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2AAD" w14:textId="77777777" w:rsidR="00C40FD1" w:rsidRDefault="00AD4994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Umowa o świadczenie usług</w:t>
      </w:r>
    </w:p>
    <w:p w14:paraId="4406B690" w14:textId="77777777" w:rsidR="00903008" w:rsidRDefault="00903008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6DF650AF" w14:textId="62D29764" w:rsidR="00C40FD1" w:rsidRDefault="00AD4994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zawarta w dniu ………………………………. w ……………………………………. </w:t>
      </w:r>
    </w:p>
    <w:p w14:paraId="1D82328D" w14:textId="77777777" w:rsidR="00C40FD1" w:rsidRDefault="00AD4994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pomiędzy:</w:t>
      </w:r>
    </w:p>
    <w:p w14:paraId="26DA1122" w14:textId="77777777" w:rsidR="00C40FD1" w:rsidRDefault="00AD4994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Włodzimierzem Fedirko prowadzącym działalność gospodarczą:</w:t>
      </w:r>
    </w:p>
    <w:p w14:paraId="78721A18" w14:textId="331F764F" w:rsidR="00D20717" w:rsidRDefault="00AD4994" w:rsidP="00D20717">
      <w:pPr>
        <w:shd w:val="clear" w:color="auto" w:fill="FFFFFF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Lux-House Braniewo ul. Sportowa 9, 14-500 Braniewo, NI</w:t>
      </w:r>
      <w:r w:rsidR="00272D1C">
        <w:rPr>
          <w:rFonts w:ascii="Arial" w:hAnsi="Arial"/>
        </w:rPr>
        <w:t>P</w:t>
      </w:r>
      <w:r w:rsidR="00D20717">
        <w:rPr>
          <w:rFonts w:ascii="Arial" w:hAnsi="Arial"/>
        </w:rPr>
        <w:t>:</w:t>
      </w:r>
      <w:r w:rsidR="00272D1C">
        <w:rPr>
          <w:rFonts w:ascii="Arial" w:hAnsi="Arial"/>
        </w:rPr>
        <w:t xml:space="preserve"> </w:t>
      </w:r>
      <w:r w:rsidR="00BF3085">
        <w:rPr>
          <w:rFonts w:ascii="Arial" w:hAnsi="Arial"/>
        </w:rPr>
        <w:t>5821476574</w:t>
      </w:r>
      <w:r>
        <w:rPr>
          <w:rFonts w:ascii="Arial" w:hAnsi="Arial"/>
        </w:rPr>
        <w:t xml:space="preserve">, </w:t>
      </w:r>
    </w:p>
    <w:p w14:paraId="545B0D55" w14:textId="17A1BEBF" w:rsidR="005348B0" w:rsidRPr="00D20717" w:rsidRDefault="00D20717" w:rsidP="00D2071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A1A1A"/>
          <w:sz w:val="24"/>
          <w:szCs w:val="24"/>
        </w:rPr>
      </w:pPr>
      <w:r w:rsidRPr="003426B7">
        <w:rPr>
          <w:rFonts w:ascii="Roboto" w:eastAsia="Times New Roman" w:hAnsi="Roboto" w:cs="Times New Roman"/>
          <w:color w:val="1A1A1A"/>
          <w:sz w:val="24"/>
          <w:szCs w:val="24"/>
        </w:rPr>
        <w:t>REGON:</w:t>
      </w:r>
      <w:r>
        <w:rPr>
          <w:rFonts w:ascii="Roboto" w:eastAsia="Times New Roman" w:hAnsi="Roboto" w:cs="Times New Roman"/>
          <w:color w:val="1A1A1A"/>
          <w:sz w:val="24"/>
          <w:szCs w:val="24"/>
        </w:rPr>
        <w:t xml:space="preserve"> </w:t>
      </w:r>
      <w:r w:rsidRPr="003426B7">
        <w:rPr>
          <w:rFonts w:ascii="Roboto" w:eastAsia="Times New Roman" w:hAnsi="Roboto" w:cs="Times New Roman"/>
          <w:color w:val="1A1A1A"/>
          <w:sz w:val="24"/>
          <w:szCs w:val="24"/>
        </w:rPr>
        <w:t>521313460</w:t>
      </w:r>
    </w:p>
    <w:p w14:paraId="5F0BF516" w14:textId="09505E3A" w:rsidR="005348B0" w:rsidRDefault="005348B0" w:rsidP="005348B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Poppins" w:hAnsi="Poppins" w:cs="Poppins"/>
          <w:color w:val="00252D"/>
        </w:rPr>
      </w:pPr>
      <w:r>
        <w:rPr>
          <w:rFonts w:ascii="Arial" w:hAnsi="Arial"/>
        </w:rPr>
        <w:t xml:space="preserve">Numer konta </w:t>
      </w:r>
      <w:r>
        <w:rPr>
          <w:rFonts w:ascii="Poppins" w:hAnsi="Poppins" w:cs="Poppins"/>
          <w:color w:val="00252D"/>
        </w:rPr>
        <w:t>BNP Paribas:</w:t>
      </w:r>
    </w:p>
    <w:p w14:paraId="68C63AC3" w14:textId="77777777" w:rsidR="005348B0" w:rsidRDefault="005348B0" w:rsidP="005348B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Poppins" w:hAnsi="Poppins" w:cs="Poppins"/>
          <w:color w:val="00252D"/>
        </w:rPr>
      </w:pPr>
      <w:r>
        <w:rPr>
          <w:rFonts w:ascii="Poppins" w:hAnsi="Poppins" w:cs="Poppins"/>
          <w:color w:val="00252D"/>
        </w:rPr>
        <w:t>85 1600 1462 1800 8424 9000 0001</w:t>
      </w:r>
    </w:p>
    <w:p w14:paraId="64491EFA" w14:textId="7AF4D3F6" w:rsidR="00C40FD1" w:rsidRDefault="00AD4994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zwanym w dalszej części umowy </w:t>
      </w:r>
      <w:r w:rsidRPr="000C7B84">
        <w:rPr>
          <w:rFonts w:ascii="Arial" w:hAnsi="Arial"/>
          <w:b/>
          <w:bCs/>
          <w:sz w:val="24"/>
          <w:szCs w:val="24"/>
        </w:rPr>
        <w:t>„Usługodawcą”,</w:t>
      </w:r>
    </w:p>
    <w:p w14:paraId="6436389B" w14:textId="77777777" w:rsidR="00C40FD1" w:rsidRPr="000C7B84" w:rsidRDefault="00AD4994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0C7B84">
        <w:rPr>
          <w:rFonts w:ascii="Arial" w:hAnsi="Arial"/>
          <w:b/>
          <w:bCs/>
          <w:sz w:val="24"/>
          <w:szCs w:val="24"/>
        </w:rPr>
        <w:t>a</w:t>
      </w:r>
    </w:p>
    <w:p w14:paraId="0F267FB5" w14:textId="438277EA" w:rsidR="00C40FD1" w:rsidRDefault="000C7B84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(NAZWA FIRMY/IMIĘ I NAZWISKO/ADRES):</w:t>
      </w:r>
    </w:p>
    <w:p w14:paraId="52FDFDB9" w14:textId="5ED63BD5" w:rsidR="00C40FD1" w:rsidRDefault="00D20717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NIP:</w:t>
      </w:r>
    </w:p>
    <w:p w14:paraId="74FB7A2C" w14:textId="7F3F2339" w:rsidR="00C40FD1" w:rsidRDefault="00D20717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REGON:</w:t>
      </w:r>
    </w:p>
    <w:p w14:paraId="34372C08" w14:textId="74C8C9F4" w:rsidR="000C7B84" w:rsidRDefault="000C7B84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NR TEL.:</w:t>
      </w:r>
    </w:p>
    <w:p w14:paraId="6E8ACD43" w14:textId="726EF14E" w:rsidR="00C40FD1" w:rsidRDefault="000C7B84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EMAIL:</w:t>
      </w:r>
    </w:p>
    <w:p w14:paraId="137312B7" w14:textId="4D3E5AF5" w:rsidR="00C40FD1" w:rsidRDefault="00AD4994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zwanym w dalszej części umowy </w:t>
      </w:r>
      <w:r w:rsidRPr="000C7B84">
        <w:rPr>
          <w:rFonts w:ascii="Arial" w:hAnsi="Arial"/>
          <w:b/>
          <w:bCs/>
          <w:sz w:val="24"/>
          <w:szCs w:val="24"/>
        </w:rPr>
        <w:t>„Użytkownikiem”,</w:t>
      </w:r>
    </w:p>
    <w:p w14:paraId="40A1AA08" w14:textId="77777777" w:rsidR="00C40FD1" w:rsidRDefault="00AD4994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 następującej treści: </w:t>
      </w:r>
    </w:p>
    <w:p w14:paraId="1504CD8D" w14:textId="77777777" w:rsidR="00C40FD1" w:rsidRDefault="00AD4994">
      <w:pPr>
        <w:tabs>
          <w:tab w:val="left" w:pos="3090"/>
        </w:tabs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§1</w:t>
      </w:r>
    </w:p>
    <w:p w14:paraId="744E4920" w14:textId="77777777" w:rsidR="00C40FD1" w:rsidRDefault="00AD499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60"/>
        <w:ind w:left="100" w:right="526" w:hanging="10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Ilekroć w Umowie jest mowa o:</w:t>
      </w:r>
    </w:p>
    <w:p w14:paraId="7A584596" w14:textId="4A4DBBF5" w:rsidR="00C40FD1" w:rsidRDefault="00AD499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60"/>
        <w:ind w:left="100" w:right="526" w:hanging="10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Regulaminie</w:t>
      </w:r>
      <w:r>
        <w:rPr>
          <w:rFonts w:ascii="Arial" w:hAnsi="Arial"/>
          <w:shd w:val="clear" w:color="auto" w:fill="FFFFFF"/>
        </w:rPr>
        <w:t xml:space="preserve"> – </w:t>
      </w:r>
      <w:r>
        <w:rPr>
          <w:rFonts w:ascii="Arial" w:hAnsi="Arial"/>
          <w:shd w:val="clear" w:color="auto" w:fill="FFFFFF"/>
          <w:lang w:val="it-IT"/>
        </w:rPr>
        <w:t>nale</w:t>
      </w:r>
      <w:r w:rsidR="00693234">
        <w:rPr>
          <w:rFonts w:ascii="Arial" w:hAnsi="Arial"/>
          <w:shd w:val="clear" w:color="auto" w:fill="FFFFFF"/>
          <w:lang w:val="it-IT"/>
        </w:rPr>
        <w:t>ży</w:t>
      </w:r>
      <w:r>
        <w:rPr>
          <w:rFonts w:ascii="Arial" w:hAnsi="Arial"/>
          <w:shd w:val="clear" w:color="auto" w:fill="FFFFFF"/>
        </w:rPr>
        <w:t xml:space="preserve"> przez to rozumieć Regulamin korzystania z serwisu </w:t>
      </w:r>
      <w:hyperlink r:id="rId7" w:history="1">
        <w:r>
          <w:rPr>
            <w:rFonts w:ascii="Arial" w:hAnsi="Arial"/>
            <w:shd w:val="clear" w:color="auto" w:fill="FFFFFF"/>
          </w:rPr>
          <w:t>https://www.zmarli.info</w:t>
        </w:r>
      </w:hyperlink>
    </w:p>
    <w:p w14:paraId="27727A2A" w14:textId="24915722" w:rsidR="00C40FD1" w:rsidRDefault="00AD499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60"/>
        <w:ind w:left="100" w:right="526" w:hanging="10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  <w:lang w:val="it-IT"/>
        </w:rPr>
        <w:t>Stronach</w:t>
      </w:r>
      <w:r>
        <w:rPr>
          <w:rFonts w:ascii="Arial" w:hAnsi="Arial"/>
          <w:shd w:val="clear" w:color="auto" w:fill="FFFFFF"/>
        </w:rPr>
        <w:t xml:space="preserve"> – </w:t>
      </w:r>
      <w:r>
        <w:rPr>
          <w:rFonts w:ascii="Arial" w:hAnsi="Arial"/>
          <w:shd w:val="clear" w:color="auto" w:fill="FFFFFF"/>
          <w:lang w:val="it-IT"/>
        </w:rPr>
        <w:t>nale</w:t>
      </w:r>
      <w:r w:rsidR="008D057B">
        <w:rPr>
          <w:rFonts w:ascii="Arial" w:hAnsi="Arial"/>
          <w:shd w:val="clear" w:color="auto" w:fill="FFFFFF"/>
          <w:lang w:val="it-IT"/>
        </w:rPr>
        <w:t>ży</w:t>
      </w:r>
      <w:r>
        <w:rPr>
          <w:rFonts w:ascii="Arial" w:hAnsi="Arial"/>
          <w:shd w:val="clear" w:color="auto" w:fill="FFFFFF"/>
        </w:rPr>
        <w:t xml:space="preserve"> przez to rozumieć łącznie Usługodawcę i Użytkownika;</w:t>
      </w:r>
    </w:p>
    <w:p w14:paraId="6DC55BAC" w14:textId="77777777" w:rsidR="00C40FD1" w:rsidRDefault="00AD499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60"/>
        <w:ind w:left="100" w:right="526" w:hanging="10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Stronie</w:t>
      </w:r>
      <w:r>
        <w:rPr>
          <w:rFonts w:ascii="Arial" w:hAnsi="Arial"/>
          <w:shd w:val="clear" w:color="auto" w:fill="FFFFFF"/>
        </w:rPr>
        <w:t xml:space="preserve"> - należy przez to rozumieć Usługodawcę lub Użytkownika; </w:t>
      </w:r>
    </w:p>
    <w:p w14:paraId="475ABB16" w14:textId="1D9D2F67" w:rsidR="00C40FD1" w:rsidRDefault="00AD499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60"/>
        <w:ind w:left="100" w:right="526" w:hanging="10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Usługodawcy</w:t>
      </w:r>
      <w:r>
        <w:rPr>
          <w:rFonts w:ascii="Arial" w:hAnsi="Arial"/>
          <w:shd w:val="clear" w:color="auto" w:fill="FFFFFF"/>
        </w:rPr>
        <w:t xml:space="preserve"> – </w:t>
      </w:r>
      <w:r>
        <w:rPr>
          <w:rFonts w:ascii="Arial" w:hAnsi="Arial"/>
          <w:shd w:val="clear" w:color="auto" w:fill="FFFFFF"/>
          <w:lang w:val="it-IT"/>
        </w:rPr>
        <w:t>nale</w:t>
      </w:r>
      <w:r w:rsidR="008D057B">
        <w:rPr>
          <w:rFonts w:ascii="Arial" w:hAnsi="Arial"/>
          <w:shd w:val="clear" w:color="auto" w:fill="FFFFFF"/>
          <w:lang w:val="it-IT"/>
        </w:rPr>
        <w:t>ży</w:t>
      </w:r>
      <w:r>
        <w:rPr>
          <w:rFonts w:ascii="Arial" w:hAnsi="Arial"/>
          <w:shd w:val="clear" w:color="auto" w:fill="FFFFFF"/>
        </w:rPr>
        <w:t xml:space="preserve"> przez to rozumieć Włodzimierza Fedirko prowadzącego działalność gospodarczą Lux-House Braniewo ul. Sportowa 9, 14-500 Braniewo;</w:t>
      </w:r>
    </w:p>
    <w:p w14:paraId="7EC82084" w14:textId="0C87D6BE" w:rsidR="00C40FD1" w:rsidRDefault="00AD499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60"/>
        <w:ind w:left="100" w:right="526" w:hanging="100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Użytkowniku</w:t>
      </w:r>
      <w:r>
        <w:rPr>
          <w:rFonts w:ascii="Arial" w:hAnsi="Arial"/>
          <w:shd w:val="clear" w:color="auto" w:fill="FFFFFF"/>
        </w:rPr>
        <w:t xml:space="preserve"> – </w:t>
      </w:r>
      <w:r>
        <w:rPr>
          <w:rFonts w:ascii="Arial" w:hAnsi="Arial"/>
          <w:shd w:val="clear" w:color="auto" w:fill="FFFFFF"/>
          <w:lang w:val="it-IT"/>
        </w:rPr>
        <w:t>nale</w:t>
      </w:r>
      <w:r w:rsidR="00B039B0">
        <w:rPr>
          <w:rFonts w:ascii="Arial" w:hAnsi="Arial"/>
          <w:shd w:val="clear" w:color="auto" w:fill="FFFFFF"/>
          <w:lang w:val="it-IT"/>
        </w:rPr>
        <w:t>ży</w:t>
      </w:r>
      <w:r>
        <w:rPr>
          <w:rFonts w:ascii="Arial" w:hAnsi="Arial"/>
          <w:shd w:val="clear" w:color="auto" w:fill="FFFFFF"/>
        </w:rPr>
        <w:t xml:space="preserve"> przez to rozumieć zakład pogrzebowy </w:t>
      </w:r>
      <w:r w:rsidR="00D11BB4">
        <w:rPr>
          <w:rFonts w:ascii="Arial" w:hAnsi="Arial"/>
          <w:shd w:val="clear" w:color="auto" w:fill="FFFFFF"/>
        </w:rPr>
        <w:t>dodający nekrologi na stronie zmarli.info</w:t>
      </w:r>
      <w:r w:rsidR="000C7B84">
        <w:rPr>
          <w:rFonts w:ascii="Arial" w:hAnsi="Arial"/>
          <w:shd w:val="clear" w:color="auto" w:fill="FFFFFF"/>
        </w:rPr>
        <w:t>.</w:t>
      </w:r>
    </w:p>
    <w:p w14:paraId="7817E71F" w14:textId="19978950" w:rsidR="00E41E59" w:rsidRDefault="00E41E5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60"/>
        <w:ind w:left="100" w:right="526" w:hanging="100"/>
        <w:jc w:val="both"/>
        <w:rPr>
          <w:rFonts w:ascii="Arial" w:hAnsi="Arial"/>
          <w:shd w:val="clear" w:color="auto" w:fill="FFFFFF"/>
        </w:rPr>
      </w:pPr>
      <w:r w:rsidRPr="00B948BE">
        <w:rPr>
          <w:rFonts w:ascii="Arial" w:hAnsi="Arial" w:cs="Arial"/>
          <w:b/>
          <w:bCs/>
        </w:rPr>
        <w:t>Organizator</w:t>
      </w:r>
      <w:r w:rsidRPr="00FC2B94">
        <w:rPr>
          <w:rFonts w:ascii="Arial" w:hAnsi="Arial" w:cs="Arial"/>
        </w:rPr>
        <w:t xml:space="preserve"> – osoba fizyczna zgłaszająca się do U</w:t>
      </w:r>
      <w:r w:rsidR="00005A85">
        <w:rPr>
          <w:rFonts w:ascii="Arial" w:hAnsi="Arial" w:cs="Arial"/>
        </w:rPr>
        <w:t>żytkownika</w:t>
      </w:r>
      <w:r w:rsidRPr="00FC2B94">
        <w:rPr>
          <w:rFonts w:ascii="Arial" w:hAnsi="Arial" w:cs="Arial"/>
        </w:rPr>
        <w:t xml:space="preserve"> w celu organizacji pogrzebu</w:t>
      </w:r>
      <w:r w:rsidR="00B00F86">
        <w:rPr>
          <w:rFonts w:ascii="Arial" w:hAnsi="Arial" w:cs="Arial"/>
        </w:rPr>
        <w:t>.</w:t>
      </w:r>
    </w:p>
    <w:p w14:paraId="7F21B034" w14:textId="0CBF3929" w:rsidR="00C40FD1" w:rsidRDefault="00AD4994" w:rsidP="00E41E5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60"/>
        <w:ind w:right="526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 xml:space="preserve">Informacja </w:t>
      </w:r>
      <w:r>
        <w:rPr>
          <w:rFonts w:ascii="Arial" w:hAnsi="Arial"/>
          <w:shd w:val="clear" w:color="auto" w:fill="FFFFFF"/>
        </w:rPr>
        <w:t xml:space="preserve">– </w:t>
      </w:r>
      <w:r>
        <w:rPr>
          <w:rFonts w:ascii="Arial" w:hAnsi="Arial"/>
          <w:shd w:val="clear" w:color="auto" w:fill="FFFFFF"/>
          <w:lang w:val="it-IT"/>
        </w:rPr>
        <w:t>nale</w:t>
      </w:r>
      <w:r w:rsidR="00E41E59">
        <w:rPr>
          <w:rFonts w:ascii="Arial" w:hAnsi="Arial"/>
          <w:shd w:val="clear" w:color="auto" w:fill="FFFFFF"/>
        </w:rPr>
        <w:t>ży</w:t>
      </w:r>
      <w:r>
        <w:rPr>
          <w:rFonts w:ascii="Arial" w:hAnsi="Arial"/>
          <w:shd w:val="clear" w:color="auto" w:fill="FFFFFF"/>
        </w:rPr>
        <w:t xml:space="preserve"> przez to rozumieć informacj</w:t>
      </w:r>
      <w:r w:rsidR="000C7B84">
        <w:rPr>
          <w:rFonts w:ascii="Arial" w:hAnsi="Arial"/>
          <w:shd w:val="clear" w:color="auto" w:fill="FFFFFF"/>
        </w:rPr>
        <w:t>ę</w:t>
      </w:r>
      <w:r>
        <w:rPr>
          <w:rFonts w:ascii="Arial" w:hAnsi="Arial"/>
          <w:shd w:val="clear" w:color="auto" w:fill="FFFFFF"/>
        </w:rPr>
        <w:t xml:space="preserve"> o pogrzebie</w:t>
      </w:r>
      <w:r w:rsidR="00D11BB4">
        <w:rPr>
          <w:rFonts w:ascii="Arial" w:hAnsi="Arial"/>
          <w:shd w:val="clear" w:color="auto" w:fill="FFFFFF"/>
        </w:rPr>
        <w:t xml:space="preserve"> oraz o zmarłym</w:t>
      </w:r>
      <w:r>
        <w:rPr>
          <w:rFonts w:ascii="Arial" w:hAnsi="Arial"/>
          <w:shd w:val="clear" w:color="auto" w:fill="FFFFFF"/>
        </w:rPr>
        <w:t xml:space="preserve"> opublikowaną przez Użytkownika</w:t>
      </w:r>
      <w:r w:rsidR="00005A85">
        <w:rPr>
          <w:rFonts w:ascii="Arial" w:hAnsi="Arial"/>
          <w:shd w:val="clear" w:color="auto" w:fill="FFFFFF"/>
        </w:rPr>
        <w:t xml:space="preserve"> lub Usługodawcę</w:t>
      </w:r>
      <w:r>
        <w:rPr>
          <w:rFonts w:ascii="Arial" w:hAnsi="Arial"/>
          <w:shd w:val="clear" w:color="auto" w:fill="FFFFFF"/>
        </w:rPr>
        <w:t xml:space="preserve"> w Serwisie;</w:t>
      </w:r>
    </w:p>
    <w:p w14:paraId="4A71AB22" w14:textId="2651D58D" w:rsidR="00C40FD1" w:rsidRDefault="00AD499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60"/>
        <w:ind w:left="100" w:right="526" w:hanging="100"/>
        <w:jc w:val="both"/>
        <w:rPr>
          <w:rStyle w:val="Hyperlink0"/>
          <w:rFonts w:ascii="Arial" w:hAnsi="Arial"/>
          <w:shd w:val="clear" w:color="auto" w:fill="FFFFFF"/>
        </w:rPr>
      </w:pPr>
      <w:r w:rsidRPr="00E41E59">
        <w:rPr>
          <w:rFonts w:ascii="Arial" w:hAnsi="Arial"/>
          <w:b/>
          <w:bCs/>
          <w:color w:val="auto"/>
          <w:shd w:val="clear" w:color="auto" w:fill="FFFFFF"/>
        </w:rPr>
        <w:t>Serwisie</w:t>
      </w:r>
      <w:r>
        <w:rPr>
          <w:rFonts w:ascii="Arial" w:hAnsi="Arial"/>
          <w:color w:val="444444"/>
          <w:shd w:val="clear" w:color="auto" w:fill="FFFFFF"/>
        </w:rPr>
        <w:t xml:space="preserve"> – </w:t>
      </w:r>
      <w:r>
        <w:rPr>
          <w:rFonts w:ascii="Arial" w:hAnsi="Arial"/>
          <w:shd w:val="clear" w:color="auto" w:fill="FFFFFF"/>
          <w:lang w:val="it-IT"/>
        </w:rPr>
        <w:t>nale</w:t>
      </w:r>
      <w:r w:rsidR="004233BB">
        <w:rPr>
          <w:rFonts w:ascii="Arial" w:hAnsi="Arial"/>
          <w:shd w:val="clear" w:color="auto" w:fill="FFFFFF"/>
          <w:lang w:val="it-IT"/>
        </w:rPr>
        <w:t>ży</w:t>
      </w:r>
      <w:r>
        <w:rPr>
          <w:rFonts w:ascii="Arial" w:hAnsi="Arial"/>
          <w:shd w:val="clear" w:color="auto" w:fill="FFFFFF"/>
        </w:rPr>
        <w:t xml:space="preserve"> przez to rozumieć internetowy serwis ogłoszeniowy pod nazwą </w:t>
      </w:r>
      <w:hyperlink r:id="rId8" w:history="1">
        <w:r>
          <w:rPr>
            <w:rStyle w:val="Hyperlink0"/>
            <w:rFonts w:ascii="Arial" w:hAnsi="Arial"/>
            <w:shd w:val="clear" w:color="auto" w:fill="FFFFFF"/>
          </w:rPr>
          <w:t>zmarli.info</w:t>
        </w:r>
      </w:hyperlink>
      <w:r>
        <w:rPr>
          <w:rStyle w:val="Hyperlink0"/>
          <w:rFonts w:ascii="Arial" w:hAnsi="Arial"/>
          <w:shd w:val="clear" w:color="auto" w:fill="FFFFFF"/>
        </w:rPr>
        <w:t xml:space="preserve"> dostępny pod adresem </w:t>
      </w:r>
      <w:hyperlink r:id="rId9" w:history="1">
        <w:r>
          <w:rPr>
            <w:rStyle w:val="Hyperlink0"/>
            <w:rFonts w:ascii="Arial" w:hAnsi="Arial"/>
            <w:shd w:val="clear" w:color="auto" w:fill="FFFFFF"/>
          </w:rPr>
          <w:t>https://www.zmarli.info</w:t>
        </w:r>
      </w:hyperlink>
      <w:r>
        <w:rPr>
          <w:rStyle w:val="Hyperlink0"/>
          <w:rFonts w:ascii="Arial" w:hAnsi="Arial"/>
          <w:shd w:val="clear" w:color="auto" w:fill="FFFFFF"/>
        </w:rPr>
        <w:t xml:space="preserve"> umożliwiający Użytkownikowi</w:t>
      </w:r>
      <w:r w:rsidR="00B95DA2">
        <w:rPr>
          <w:rStyle w:val="Hyperlink0"/>
          <w:rFonts w:ascii="Arial" w:hAnsi="Arial"/>
          <w:shd w:val="clear" w:color="auto" w:fill="FFFFFF"/>
        </w:rPr>
        <w:t xml:space="preserve"> lub Usługodawcy</w:t>
      </w:r>
      <w:r>
        <w:rPr>
          <w:rStyle w:val="Hyperlink0"/>
          <w:rFonts w:ascii="Arial" w:hAnsi="Arial"/>
          <w:shd w:val="clear" w:color="auto" w:fill="FFFFFF"/>
        </w:rPr>
        <w:t xml:space="preserve"> </w:t>
      </w:r>
      <w:r w:rsidR="00B95DA2">
        <w:rPr>
          <w:rStyle w:val="Hyperlink0"/>
          <w:rFonts w:ascii="Arial" w:hAnsi="Arial"/>
          <w:shd w:val="clear" w:color="auto" w:fill="FFFFFF"/>
        </w:rPr>
        <w:t>o</w:t>
      </w:r>
      <w:r>
        <w:rPr>
          <w:rStyle w:val="Hyperlink0"/>
          <w:rFonts w:ascii="Arial" w:hAnsi="Arial"/>
          <w:shd w:val="clear" w:color="auto" w:fill="FFFFFF"/>
        </w:rPr>
        <w:t xml:space="preserve">publikowanie </w:t>
      </w:r>
      <w:r w:rsidR="004233BB">
        <w:rPr>
          <w:rStyle w:val="Hyperlink0"/>
          <w:rFonts w:ascii="Arial" w:hAnsi="Arial"/>
          <w:shd w:val="clear" w:color="auto" w:fill="FFFFFF"/>
        </w:rPr>
        <w:t>i</w:t>
      </w:r>
      <w:r>
        <w:rPr>
          <w:rStyle w:val="Hyperlink0"/>
          <w:rFonts w:ascii="Arial" w:hAnsi="Arial"/>
          <w:shd w:val="clear" w:color="auto" w:fill="FFFFFF"/>
        </w:rPr>
        <w:t>nformacji</w:t>
      </w:r>
      <w:r w:rsidR="00B95DA2">
        <w:rPr>
          <w:rStyle w:val="Hyperlink0"/>
          <w:rFonts w:ascii="Arial" w:hAnsi="Arial"/>
          <w:shd w:val="clear" w:color="auto" w:fill="FFFFFF"/>
        </w:rPr>
        <w:t xml:space="preserve"> o pogrzebie.</w:t>
      </w:r>
    </w:p>
    <w:p w14:paraId="16A27004" w14:textId="36539383" w:rsidR="00C71571" w:rsidRDefault="00C7157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60"/>
        <w:ind w:left="100" w:right="526" w:hanging="100"/>
        <w:jc w:val="both"/>
        <w:rPr>
          <w:rStyle w:val="Hyperlink0"/>
          <w:rFonts w:ascii="Arial" w:eastAsia="Arial" w:hAnsi="Arial" w:cs="Arial"/>
          <w:shd w:val="clear" w:color="auto" w:fill="FFFFFF"/>
        </w:rPr>
      </w:pPr>
      <w:r>
        <w:rPr>
          <w:rStyle w:val="Hyperlink0"/>
          <w:rFonts w:ascii="Arial" w:eastAsia="Arial" w:hAnsi="Arial" w:cs="Arial"/>
          <w:shd w:val="clear" w:color="auto" w:fill="FFFFFF"/>
        </w:rPr>
        <w:tab/>
      </w:r>
      <w:r>
        <w:rPr>
          <w:rStyle w:val="Hyperlink0"/>
          <w:rFonts w:ascii="Arial" w:eastAsia="Arial" w:hAnsi="Arial" w:cs="Arial"/>
          <w:shd w:val="clear" w:color="auto" w:fill="FFFFFF"/>
        </w:rPr>
        <w:tab/>
      </w:r>
      <w:r>
        <w:rPr>
          <w:rStyle w:val="Hyperlink0"/>
          <w:rFonts w:ascii="Arial" w:eastAsia="Arial" w:hAnsi="Arial" w:cs="Arial"/>
          <w:shd w:val="clear" w:color="auto" w:fill="FFFFFF"/>
        </w:rPr>
        <w:tab/>
      </w:r>
      <w:r>
        <w:rPr>
          <w:rStyle w:val="Hyperlink0"/>
          <w:rFonts w:ascii="Arial" w:eastAsia="Arial" w:hAnsi="Arial" w:cs="Arial"/>
          <w:shd w:val="clear" w:color="auto" w:fill="FFFFFF"/>
        </w:rPr>
        <w:tab/>
      </w:r>
      <w:r>
        <w:rPr>
          <w:rStyle w:val="Hyperlink0"/>
          <w:rFonts w:ascii="Arial" w:eastAsia="Arial" w:hAnsi="Arial" w:cs="Arial"/>
          <w:shd w:val="clear" w:color="auto" w:fill="FFFFFF"/>
        </w:rPr>
        <w:tab/>
      </w:r>
      <w:r>
        <w:rPr>
          <w:rStyle w:val="Hyperlink0"/>
          <w:rFonts w:ascii="Arial" w:eastAsia="Arial" w:hAnsi="Arial" w:cs="Arial"/>
          <w:shd w:val="clear" w:color="auto" w:fill="FFFFFF"/>
        </w:rPr>
        <w:tab/>
      </w:r>
      <w:r>
        <w:rPr>
          <w:rStyle w:val="Hyperlink0"/>
          <w:rFonts w:ascii="Arial" w:eastAsia="Arial" w:hAnsi="Arial" w:cs="Arial"/>
          <w:shd w:val="clear" w:color="auto" w:fill="FFFFFF"/>
        </w:rPr>
        <w:tab/>
      </w:r>
      <w:r>
        <w:rPr>
          <w:rStyle w:val="Hyperlink0"/>
          <w:rFonts w:ascii="Arial" w:eastAsia="Arial" w:hAnsi="Arial" w:cs="Arial"/>
          <w:shd w:val="clear" w:color="auto" w:fill="FFFFFF"/>
        </w:rPr>
        <w:tab/>
      </w:r>
      <w:r>
        <w:rPr>
          <w:rStyle w:val="Hyperlink0"/>
          <w:rFonts w:ascii="Arial" w:eastAsia="Arial" w:hAnsi="Arial" w:cs="Arial"/>
          <w:shd w:val="clear" w:color="auto" w:fill="FFFFFF"/>
        </w:rPr>
        <w:tab/>
      </w:r>
      <w:r>
        <w:rPr>
          <w:rStyle w:val="Hyperlink0"/>
          <w:rFonts w:ascii="Arial" w:eastAsia="Arial" w:hAnsi="Arial" w:cs="Arial"/>
          <w:shd w:val="clear" w:color="auto" w:fill="FFFFFF"/>
        </w:rPr>
        <w:tab/>
      </w:r>
      <w:r>
        <w:rPr>
          <w:rStyle w:val="Hyperlink0"/>
          <w:rFonts w:ascii="Arial" w:eastAsia="Arial" w:hAnsi="Arial" w:cs="Arial"/>
          <w:shd w:val="clear" w:color="auto" w:fill="FFFFFF"/>
        </w:rPr>
        <w:tab/>
        <w:t>strona 1</w:t>
      </w:r>
      <w:r w:rsidR="00FD1773">
        <w:rPr>
          <w:rStyle w:val="Hyperlink0"/>
          <w:rFonts w:ascii="Arial" w:eastAsia="Arial" w:hAnsi="Arial" w:cs="Arial"/>
          <w:shd w:val="clear" w:color="auto" w:fill="FFFFFF"/>
        </w:rPr>
        <w:t>/4</w:t>
      </w:r>
    </w:p>
    <w:p w14:paraId="05BF1517" w14:textId="2A734AE8" w:rsidR="00C40FD1" w:rsidRDefault="00AD4994" w:rsidP="00C7157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60"/>
        <w:ind w:right="526"/>
        <w:jc w:val="both"/>
        <w:rPr>
          <w:rStyle w:val="Hyperlink0"/>
          <w:rFonts w:ascii="Arial" w:eastAsia="Arial" w:hAnsi="Arial" w:cs="Arial"/>
          <w:shd w:val="clear" w:color="auto" w:fill="FFFFFF"/>
        </w:rPr>
      </w:pPr>
      <w:r w:rsidRPr="00E41E59">
        <w:rPr>
          <w:rStyle w:val="Brak"/>
          <w:rFonts w:ascii="Arial" w:hAnsi="Arial"/>
          <w:b/>
          <w:bCs/>
          <w:color w:val="auto"/>
          <w:shd w:val="clear" w:color="auto" w:fill="FFFFFF"/>
        </w:rPr>
        <w:lastRenderedPageBreak/>
        <w:t>Usłudze</w:t>
      </w:r>
      <w:r>
        <w:rPr>
          <w:rFonts w:ascii="Arial" w:hAnsi="Arial"/>
          <w:color w:val="444444"/>
          <w:shd w:val="clear" w:color="auto" w:fill="FFFFFF"/>
        </w:rPr>
        <w:t xml:space="preserve"> –</w:t>
      </w:r>
      <w:r>
        <w:rPr>
          <w:rStyle w:val="Hyperlink0"/>
          <w:rFonts w:ascii="Arial" w:hAnsi="Arial"/>
          <w:shd w:val="clear" w:color="auto" w:fill="FFFFFF"/>
        </w:rPr>
        <w:t xml:space="preserve"> należy przez to rozumieć usługę świadczoną drogą elektroniczną w ramach Serwisu na warunkach określonych w Regulaminie polegając</w:t>
      </w:r>
      <w:r w:rsidR="00E41E59">
        <w:rPr>
          <w:rStyle w:val="Hyperlink0"/>
          <w:rFonts w:ascii="Arial" w:hAnsi="Arial"/>
          <w:shd w:val="clear" w:color="auto" w:fill="FFFFFF"/>
        </w:rPr>
        <w:t>ą</w:t>
      </w:r>
      <w:r>
        <w:rPr>
          <w:rStyle w:val="Hyperlink0"/>
          <w:rFonts w:ascii="Arial" w:hAnsi="Arial"/>
          <w:shd w:val="clear" w:color="auto" w:fill="FFFFFF"/>
        </w:rPr>
        <w:t xml:space="preserve"> na umożliwieniu odpłatnego publikowania informacji w Serwisie;</w:t>
      </w:r>
    </w:p>
    <w:p w14:paraId="1766BBAA" w14:textId="77777777" w:rsidR="00C40FD1" w:rsidRPr="00A270E6" w:rsidRDefault="00AD499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60"/>
        <w:ind w:left="100" w:right="526" w:hanging="100"/>
        <w:jc w:val="center"/>
        <w:rPr>
          <w:rFonts w:ascii="Arial" w:eastAsia="Arial" w:hAnsi="Arial" w:cs="Arial"/>
          <w:b/>
          <w:bCs/>
          <w:color w:val="auto"/>
          <w:shd w:val="clear" w:color="auto" w:fill="FFFFFF"/>
        </w:rPr>
      </w:pPr>
      <w:r w:rsidRPr="00A270E6">
        <w:rPr>
          <w:rFonts w:ascii="Arial" w:hAnsi="Arial"/>
          <w:b/>
          <w:bCs/>
          <w:color w:val="auto"/>
          <w:shd w:val="clear" w:color="auto" w:fill="FFFFFF"/>
        </w:rPr>
        <w:t xml:space="preserve">§ 2 </w:t>
      </w:r>
    </w:p>
    <w:p w14:paraId="5B3A241A" w14:textId="14038732" w:rsidR="00C40FD1" w:rsidRDefault="00AD4994">
      <w:pPr>
        <w:numPr>
          <w:ilvl w:val="0"/>
          <w:numId w:val="2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Strony oświadczają, że prowadzą działalność gospodarczą</w:t>
      </w:r>
      <w:r w:rsidR="00A270E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w zakresie umożliwiającym im wykonanie przedmiotu umowy oraz posiadają wszelkie niezbędne środki do prawidłowej realizacji przedmiotu umowy. </w:t>
      </w:r>
    </w:p>
    <w:p w14:paraId="6087CDE3" w14:textId="6B4C3975" w:rsidR="00C40FD1" w:rsidRDefault="00AD4994">
      <w:pPr>
        <w:numPr>
          <w:ilvl w:val="0"/>
          <w:numId w:val="2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Przedmiotem umowy jest możliwość publikowania przez </w:t>
      </w:r>
      <w:r w:rsidR="00C90AD8">
        <w:rPr>
          <w:rFonts w:ascii="Arial" w:hAnsi="Arial"/>
          <w:sz w:val="24"/>
          <w:szCs w:val="24"/>
        </w:rPr>
        <w:t>Użytkownika</w:t>
      </w:r>
      <w:r>
        <w:rPr>
          <w:rFonts w:ascii="Arial" w:hAnsi="Arial"/>
          <w:sz w:val="24"/>
          <w:szCs w:val="24"/>
        </w:rPr>
        <w:t xml:space="preserve"> w serwisie internetowym prowadzonym przez Usługodawcę dostępnym pod adresem: </w:t>
      </w:r>
      <w:hyperlink r:id="rId10" w:history="1">
        <w:r>
          <w:rPr>
            <w:rStyle w:val="Hyperlink1"/>
            <w:rFonts w:ascii="Arial" w:hAnsi="Arial"/>
            <w:sz w:val="24"/>
            <w:szCs w:val="24"/>
          </w:rPr>
          <w:t>https://www.zmarli.info</w:t>
        </w:r>
      </w:hyperlink>
      <w:r>
        <w:rPr>
          <w:rFonts w:ascii="Arial" w:hAnsi="Arial"/>
          <w:sz w:val="24"/>
          <w:szCs w:val="24"/>
        </w:rPr>
        <w:t xml:space="preserve"> </w:t>
      </w:r>
      <w:r w:rsidR="00A57523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nformacji o pogrzebach realizowanych przez </w:t>
      </w:r>
      <w:r w:rsidR="00C90AD8">
        <w:rPr>
          <w:rFonts w:ascii="Arial" w:hAnsi="Arial"/>
          <w:sz w:val="24"/>
          <w:szCs w:val="24"/>
        </w:rPr>
        <w:t>Użytkownika</w:t>
      </w:r>
      <w:r>
        <w:rPr>
          <w:rFonts w:ascii="Arial" w:hAnsi="Arial"/>
          <w:sz w:val="24"/>
          <w:szCs w:val="24"/>
        </w:rPr>
        <w:t xml:space="preserve">. </w:t>
      </w:r>
    </w:p>
    <w:p w14:paraId="54F27280" w14:textId="41128F14" w:rsidR="00C40FD1" w:rsidRDefault="00AD4994">
      <w:pPr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Opublikowanie przez </w:t>
      </w:r>
      <w:r w:rsidR="00005A85">
        <w:rPr>
          <w:rFonts w:ascii="Arial" w:hAnsi="Arial"/>
          <w:sz w:val="24"/>
          <w:szCs w:val="24"/>
        </w:rPr>
        <w:t>Użytkownika</w:t>
      </w:r>
      <w:r>
        <w:rPr>
          <w:rFonts w:ascii="Arial" w:hAnsi="Arial"/>
          <w:sz w:val="24"/>
          <w:szCs w:val="24"/>
        </w:rPr>
        <w:t xml:space="preserve"> </w:t>
      </w:r>
      <w:r w:rsidR="00A57523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nformacji w serwisie </w:t>
      </w:r>
      <w:hyperlink r:id="rId11" w:history="1">
        <w:r>
          <w:rPr>
            <w:rStyle w:val="Hyperlink1"/>
            <w:rFonts w:ascii="Arial" w:hAnsi="Arial"/>
            <w:sz w:val="24"/>
            <w:szCs w:val="24"/>
          </w:rPr>
          <w:t>zmarli.info</w:t>
        </w:r>
      </w:hyperlink>
      <w:r>
        <w:rPr>
          <w:rFonts w:ascii="Arial" w:hAnsi="Arial"/>
          <w:sz w:val="24"/>
          <w:szCs w:val="24"/>
        </w:rPr>
        <w:t xml:space="preserve">  odbywa się wyłącznie </w:t>
      </w:r>
      <w:r w:rsidRPr="00C301CE">
        <w:rPr>
          <w:rFonts w:ascii="Arial" w:hAnsi="Arial"/>
          <w:sz w:val="24"/>
          <w:szCs w:val="24"/>
        </w:rPr>
        <w:t>wed</w:t>
      </w:r>
      <w:r>
        <w:rPr>
          <w:rFonts w:ascii="Arial" w:hAnsi="Arial"/>
          <w:sz w:val="24"/>
          <w:szCs w:val="24"/>
        </w:rPr>
        <w:t>ł</w:t>
      </w:r>
      <w:r w:rsidRPr="00C301CE">
        <w:rPr>
          <w:rFonts w:ascii="Arial" w:hAnsi="Arial"/>
          <w:sz w:val="24"/>
          <w:szCs w:val="24"/>
        </w:rPr>
        <w:t xml:space="preserve">ug </w:t>
      </w:r>
      <w:r>
        <w:rPr>
          <w:rFonts w:ascii="Arial" w:hAnsi="Arial"/>
          <w:sz w:val="24"/>
          <w:szCs w:val="24"/>
        </w:rPr>
        <w:t>wzorów stanowiących integralną część przedmiotowej umowy.</w:t>
      </w:r>
    </w:p>
    <w:p w14:paraId="741F8E0F" w14:textId="4C09EED7" w:rsidR="00C40FD1" w:rsidRDefault="00AD4994">
      <w:pPr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Użytkownik </w:t>
      </w:r>
      <w:r w:rsidR="00D11BB4">
        <w:rPr>
          <w:rFonts w:ascii="Arial" w:hAnsi="Arial"/>
          <w:sz w:val="24"/>
          <w:szCs w:val="24"/>
        </w:rPr>
        <w:t>dodaje nekrolog na zasadach ogólnych przewidzianych w Serwisie</w:t>
      </w:r>
      <w:r>
        <w:rPr>
          <w:rFonts w:ascii="Arial" w:hAnsi="Arial"/>
          <w:sz w:val="24"/>
          <w:szCs w:val="24"/>
        </w:rPr>
        <w:t xml:space="preserve">. </w:t>
      </w:r>
    </w:p>
    <w:p w14:paraId="7999D56C" w14:textId="77777777" w:rsidR="00C40FD1" w:rsidRPr="00B00F86" w:rsidRDefault="00AD499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60"/>
        <w:ind w:left="100" w:right="526" w:hanging="100"/>
        <w:jc w:val="center"/>
        <w:rPr>
          <w:rFonts w:ascii="Arial" w:eastAsia="Arial" w:hAnsi="Arial" w:cs="Arial"/>
          <w:b/>
          <w:bCs/>
          <w:color w:val="auto"/>
          <w:shd w:val="clear" w:color="auto" w:fill="FFFFFF"/>
        </w:rPr>
      </w:pPr>
      <w:r w:rsidRPr="00B00F86">
        <w:rPr>
          <w:rFonts w:ascii="Arial" w:hAnsi="Arial"/>
          <w:b/>
          <w:bCs/>
          <w:color w:val="auto"/>
          <w:shd w:val="clear" w:color="auto" w:fill="FFFFFF"/>
        </w:rPr>
        <w:t>§ 3</w:t>
      </w:r>
    </w:p>
    <w:p w14:paraId="1D9D99BB" w14:textId="13A82318" w:rsidR="00C40FD1" w:rsidRDefault="00AD4994">
      <w:pPr>
        <w:pStyle w:val="Domylne"/>
        <w:numPr>
          <w:ilvl w:val="0"/>
          <w:numId w:val="3"/>
        </w:numPr>
        <w:spacing w:before="0" w:after="160"/>
        <w:ind w:right="526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Za pomocą Serwisu Użytkownik może opublikować Informacje o pogrzebie</w:t>
      </w:r>
      <w:r w:rsidR="00B00F86">
        <w:rPr>
          <w:rFonts w:ascii="Arial" w:hAnsi="Arial"/>
          <w:shd w:val="clear" w:color="auto" w:fill="FFFFFF"/>
        </w:rPr>
        <w:t xml:space="preserve"> jak również dodawać notę biograficzną dotyczącą osoby zmarłej</w:t>
      </w:r>
      <w:r>
        <w:rPr>
          <w:rFonts w:ascii="Arial" w:hAnsi="Arial"/>
          <w:shd w:val="clear" w:color="auto" w:fill="FFFFFF"/>
        </w:rPr>
        <w:t xml:space="preserve">. </w:t>
      </w:r>
    </w:p>
    <w:p w14:paraId="421F5A66" w14:textId="72C952A1" w:rsidR="00C40FD1" w:rsidRDefault="00AD4994">
      <w:pPr>
        <w:pStyle w:val="Domylne"/>
        <w:numPr>
          <w:ilvl w:val="0"/>
          <w:numId w:val="3"/>
        </w:numPr>
        <w:spacing w:before="0" w:after="160"/>
        <w:ind w:right="526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Publikując Informacje Użytkownik zobowiązany jest podać jedynie te dane</w:t>
      </w:r>
      <w:r w:rsidR="00A57523">
        <w:rPr>
          <w:rFonts w:ascii="Arial" w:hAnsi="Arial"/>
          <w:shd w:val="clear" w:color="auto" w:fill="FFFFFF"/>
        </w:rPr>
        <w:t>,</w:t>
      </w:r>
      <w:r>
        <w:rPr>
          <w:rFonts w:ascii="Arial" w:hAnsi="Arial"/>
          <w:shd w:val="clear" w:color="auto" w:fill="FFFFFF"/>
        </w:rPr>
        <w:t xml:space="preserve">  </w:t>
      </w:r>
      <w:r w:rsidR="00A57523">
        <w:rPr>
          <w:rFonts w:ascii="Arial" w:hAnsi="Arial"/>
          <w:shd w:val="clear" w:color="auto" w:fill="FFFFFF"/>
        </w:rPr>
        <w:t>których</w:t>
      </w:r>
      <w:r>
        <w:rPr>
          <w:rFonts w:ascii="Arial" w:hAnsi="Arial"/>
          <w:shd w:val="clear" w:color="auto" w:fill="FFFFFF"/>
        </w:rPr>
        <w:t xml:space="preserve"> podanie umożliwia wzór udostępniony przez Usługodawcę.</w:t>
      </w:r>
    </w:p>
    <w:p w14:paraId="47DBCF20" w14:textId="77777777" w:rsidR="00C40FD1" w:rsidRDefault="00AD4994">
      <w:pPr>
        <w:numPr>
          <w:ilvl w:val="0"/>
          <w:numId w:val="2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Informacja jest widoczna w Serwisie niezwłocznie po jej umieszczeniu przez Użytkownika.</w:t>
      </w:r>
    </w:p>
    <w:p w14:paraId="56A5D0D2" w14:textId="60448995" w:rsidR="00C40FD1" w:rsidRDefault="00AD4994">
      <w:pPr>
        <w:numPr>
          <w:ilvl w:val="0"/>
          <w:numId w:val="2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Użytkownik m</w:t>
      </w:r>
      <w:r w:rsidR="00D11BB4">
        <w:rPr>
          <w:rFonts w:ascii="Arial" w:hAnsi="Arial"/>
          <w:sz w:val="24"/>
          <w:szCs w:val="24"/>
        </w:rPr>
        <w:t>oże w każdej chwili edytować nekrolog poprzez opcję „</w:t>
      </w:r>
      <w:r w:rsidR="00C2574D">
        <w:rPr>
          <w:rFonts w:ascii="Arial" w:hAnsi="Arial"/>
          <w:sz w:val="24"/>
          <w:szCs w:val="24"/>
        </w:rPr>
        <w:t>zgłoś zmiany</w:t>
      </w:r>
      <w:r w:rsidR="00D11BB4"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 xml:space="preserve"> </w:t>
      </w:r>
    </w:p>
    <w:p w14:paraId="32962C76" w14:textId="03605BF0" w:rsidR="00C40FD1" w:rsidRDefault="00AD4994">
      <w:pPr>
        <w:pStyle w:val="Domylne"/>
        <w:numPr>
          <w:ilvl w:val="0"/>
          <w:numId w:val="3"/>
        </w:numPr>
        <w:spacing w:before="0" w:after="160"/>
        <w:ind w:right="526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Usługodawca nie odpowiada za treść wprowadzanych do Serwisu Informacji</w:t>
      </w:r>
      <w:r w:rsidR="00D11BB4">
        <w:rPr>
          <w:rFonts w:ascii="Arial" w:hAnsi="Arial"/>
          <w:shd w:val="clear" w:color="auto" w:fill="FFFFFF"/>
        </w:rPr>
        <w:t>, jednakże nie zatwierdza</w:t>
      </w:r>
      <w:r w:rsidR="00C562D3">
        <w:rPr>
          <w:rFonts w:ascii="Arial" w:hAnsi="Arial"/>
        </w:rPr>
        <w:t xml:space="preserve"> treści obraźliwych, sprzecznych z prawem lub naruszających chronione prawem dobra osobiste osób trzecich</w:t>
      </w:r>
      <w:r w:rsidR="00D11BB4"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</w:rPr>
        <w:t xml:space="preserve">. </w:t>
      </w:r>
    </w:p>
    <w:p w14:paraId="4634793E" w14:textId="63E2AE48" w:rsidR="00C40FD1" w:rsidRDefault="00AD4994">
      <w:pPr>
        <w:numPr>
          <w:ilvl w:val="0"/>
          <w:numId w:val="2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przypadku gdy Użytkownik zamieści zdjęcie przedstawiające wizerunek, z chwilą zamieszczenia tego </w:t>
      </w:r>
      <w:r w:rsidR="001E4FC7">
        <w:rPr>
          <w:rFonts w:ascii="Arial" w:hAnsi="Arial"/>
          <w:sz w:val="24"/>
          <w:szCs w:val="24"/>
        </w:rPr>
        <w:t>zdjęcia</w:t>
      </w:r>
      <w:r>
        <w:rPr>
          <w:rFonts w:ascii="Arial" w:hAnsi="Arial"/>
          <w:sz w:val="24"/>
          <w:szCs w:val="24"/>
          <w:lang w:val="it-IT"/>
        </w:rPr>
        <w:t xml:space="preserve"> </w:t>
      </w:r>
      <w:r w:rsidR="001E4FC7">
        <w:rPr>
          <w:rFonts w:ascii="Arial" w:hAnsi="Arial"/>
          <w:sz w:val="24"/>
          <w:szCs w:val="24"/>
          <w:lang w:val="it-IT"/>
        </w:rPr>
        <w:t>Użytkownik</w:t>
      </w:r>
      <w:r>
        <w:rPr>
          <w:rFonts w:ascii="Arial" w:hAnsi="Arial"/>
          <w:sz w:val="24"/>
          <w:szCs w:val="24"/>
        </w:rPr>
        <w:t xml:space="preserve"> oświadcza, że posiada prawo do publikacji i rozpowszechniania zdjęcia oraz wyraża zgodę na publiczne udostępnianie tego wizerunku w Serwisie.</w:t>
      </w:r>
    </w:p>
    <w:p w14:paraId="0A44DE1F" w14:textId="0F09F633" w:rsidR="00C71571" w:rsidRDefault="00C71571" w:rsidP="00C71571">
      <w:pPr>
        <w:tabs>
          <w:tab w:val="left" w:pos="2100"/>
        </w:tabs>
        <w:spacing w:line="240" w:lineRule="auto"/>
        <w:jc w:val="both"/>
        <w:rPr>
          <w:rFonts w:ascii="Arial" w:hAnsi="Arial"/>
          <w:sz w:val="24"/>
          <w:szCs w:val="24"/>
        </w:rPr>
      </w:pPr>
    </w:p>
    <w:p w14:paraId="0C36B914" w14:textId="2A66F0BC" w:rsidR="00C71571" w:rsidRDefault="00C71571" w:rsidP="00C71571">
      <w:pPr>
        <w:tabs>
          <w:tab w:val="left" w:pos="2100"/>
        </w:tabs>
        <w:spacing w:line="240" w:lineRule="auto"/>
        <w:jc w:val="both"/>
        <w:rPr>
          <w:rFonts w:ascii="Arial" w:hAnsi="Arial"/>
          <w:sz w:val="24"/>
          <w:szCs w:val="24"/>
        </w:rPr>
      </w:pPr>
    </w:p>
    <w:p w14:paraId="4A2E262D" w14:textId="50A4C3E2" w:rsidR="00C71571" w:rsidRDefault="00C71571" w:rsidP="00C71571">
      <w:pPr>
        <w:tabs>
          <w:tab w:val="left" w:pos="2100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Strona 2</w:t>
      </w:r>
      <w:r w:rsidR="00FD1773">
        <w:rPr>
          <w:rFonts w:ascii="Arial" w:hAnsi="Arial"/>
          <w:sz w:val="24"/>
          <w:szCs w:val="24"/>
        </w:rPr>
        <w:t>/4</w:t>
      </w:r>
    </w:p>
    <w:p w14:paraId="2A0A42F2" w14:textId="66B6FE93" w:rsidR="00C71571" w:rsidRDefault="00C71571" w:rsidP="00C71571">
      <w:pPr>
        <w:tabs>
          <w:tab w:val="left" w:pos="2100"/>
        </w:tabs>
        <w:spacing w:line="240" w:lineRule="auto"/>
        <w:jc w:val="both"/>
        <w:rPr>
          <w:rFonts w:ascii="Arial" w:hAnsi="Arial"/>
          <w:sz w:val="24"/>
          <w:szCs w:val="24"/>
        </w:rPr>
      </w:pPr>
    </w:p>
    <w:p w14:paraId="1551443E" w14:textId="69B3B525" w:rsidR="00C71571" w:rsidRDefault="00C71571" w:rsidP="00C71571">
      <w:pPr>
        <w:tabs>
          <w:tab w:val="left" w:pos="2100"/>
        </w:tabs>
        <w:spacing w:line="240" w:lineRule="auto"/>
        <w:jc w:val="both"/>
        <w:rPr>
          <w:rFonts w:ascii="Arial" w:hAnsi="Arial"/>
          <w:sz w:val="24"/>
          <w:szCs w:val="24"/>
        </w:rPr>
      </w:pPr>
    </w:p>
    <w:p w14:paraId="2E39363E" w14:textId="77777777" w:rsidR="00C71571" w:rsidRDefault="00C71571" w:rsidP="00C71571">
      <w:pPr>
        <w:tabs>
          <w:tab w:val="left" w:pos="2100"/>
        </w:tabs>
        <w:spacing w:line="240" w:lineRule="auto"/>
        <w:jc w:val="both"/>
        <w:rPr>
          <w:rFonts w:ascii="Arial" w:hAnsi="Arial"/>
          <w:sz w:val="24"/>
          <w:szCs w:val="24"/>
        </w:rPr>
      </w:pPr>
    </w:p>
    <w:p w14:paraId="4FB906AA" w14:textId="1707C339" w:rsidR="00C71571" w:rsidRPr="00C71571" w:rsidRDefault="00AD4994" w:rsidP="00C71571">
      <w:pPr>
        <w:numPr>
          <w:ilvl w:val="0"/>
          <w:numId w:val="2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przypadku gdy Użytkownik zamieści w Serwisie </w:t>
      </w:r>
      <w:r w:rsidR="001E4FC7">
        <w:rPr>
          <w:rFonts w:ascii="Arial" w:hAnsi="Arial"/>
          <w:sz w:val="24"/>
          <w:szCs w:val="24"/>
        </w:rPr>
        <w:t>utwór</w:t>
      </w:r>
      <w:r>
        <w:rPr>
          <w:rFonts w:ascii="Arial" w:hAnsi="Arial"/>
          <w:sz w:val="24"/>
          <w:szCs w:val="24"/>
        </w:rPr>
        <w:t xml:space="preserve"> lub inny przedmiot własności intelektualnej domniemywa się, że Użytkownik jest uprawniony do korzystania z tego utworu lub przedmiotu w ww. </w:t>
      </w:r>
      <w:r w:rsidR="001E4FC7">
        <w:rPr>
          <w:rFonts w:ascii="Arial" w:hAnsi="Arial"/>
          <w:sz w:val="24"/>
          <w:szCs w:val="24"/>
        </w:rPr>
        <w:t>sposób</w:t>
      </w:r>
      <w:r>
        <w:rPr>
          <w:rFonts w:ascii="Arial" w:hAnsi="Arial"/>
          <w:sz w:val="24"/>
          <w:szCs w:val="24"/>
        </w:rPr>
        <w:t>. Z chwilą zamieszczenia tego przedmiotu w Serwisie Użytkownik wyraża zgodę na jego publiczne udostępnianie za pośrednictwem Serwisu.</w:t>
      </w:r>
    </w:p>
    <w:p w14:paraId="5F0016B7" w14:textId="77777777" w:rsidR="00C40FD1" w:rsidRDefault="00AD4994">
      <w:pPr>
        <w:numPr>
          <w:ilvl w:val="0"/>
          <w:numId w:val="2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Użytkownik korzystając z Usługi zobowiązany jest do powstrzymania się od:</w:t>
      </w:r>
    </w:p>
    <w:p w14:paraId="21744C1D" w14:textId="0EC55E74" w:rsidR="00C40FD1" w:rsidRDefault="00AD4994">
      <w:pPr>
        <w:numPr>
          <w:ilvl w:val="0"/>
          <w:numId w:val="5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publikacji treści obraźliwych, sprzecznych z prawem lub naruszających chronione prawem dobra osobiste o</w:t>
      </w:r>
      <w:r w:rsidR="00433121">
        <w:rPr>
          <w:rFonts w:ascii="Arial" w:hAnsi="Arial"/>
          <w:sz w:val="24"/>
          <w:szCs w:val="24"/>
        </w:rPr>
        <w:t>sób</w:t>
      </w:r>
      <w:r>
        <w:rPr>
          <w:rFonts w:ascii="Arial" w:hAnsi="Arial"/>
          <w:sz w:val="24"/>
          <w:szCs w:val="24"/>
        </w:rPr>
        <w:t xml:space="preserve"> trzecich,</w:t>
      </w:r>
    </w:p>
    <w:p w14:paraId="0598C204" w14:textId="7C104207" w:rsidR="00C40FD1" w:rsidRDefault="00AD4994">
      <w:pPr>
        <w:numPr>
          <w:ilvl w:val="0"/>
          <w:numId w:val="5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kopiowania, modyfikowania, rozpowszechniania, transmitowania lub wykorzystywania w inny </w:t>
      </w:r>
      <w:r w:rsidR="00433121">
        <w:rPr>
          <w:rFonts w:ascii="Arial" w:hAnsi="Arial"/>
          <w:sz w:val="24"/>
          <w:szCs w:val="24"/>
        </w:rPr>
        <w:t>sposób</w:t>
      </w:r>
      <w:r>
        <w:rPr>
          <w:rFonts w:ascii="Arial" w:hAnsi="Arial"/>
          <w:sz w:val="24"/>
          <w:szCs w:val="24"/>
        </w:rPr>
        <w:t xml:space="preserve"> jakichkolwiek </w:t>
      </w:r>
      <w:r w:rsidR="00433121">
        <w:rPr>
          <w:rFonts w:ascii="Arial" w:hAnsi="Arial"/>
          <w:sz w:val="24"/>
          <w:szCs w:val="24"/>
        </w:rPr>
        <w:t>utworów</w:t>
      </w:r>
      <w:r>
        <w:rPr>
          <w:rFonts w:ascii="Arial" w:hAnsi="Arial"/>
          <w:sz w:val="24"/>
          <w:szCs w:val="24"/>
        </w:rPr>
        <w:t xml:space="preserve"> i baz danych udostępnionych w Serwisie, za wyjątkiem korzystania z nich w ramach dozwolonego użytku,</w:t>
      </w:r>
    </w:p>
    <w:p w14:paraId="5057BFE3" w14:textId="1994D6F1" w:rsidR="00C40FD1" w:rsidRDefault="00AD4994">
      <w:pPr>
        <w:numPr>
          <w:ilvl w:val="0"/>
          <w:numId w:val="5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podejmowania jakichkolwiek działań,</w:t>
      </w:r>
      <w:r w:rsidR="00433121">
        <w:rPr>
          <w:rFonts w:ascii="Arial" w:hAnsi="Arial"/>
          <w:sz w:val="24"/>
          <w:szCs w:val="24"/>
        </w:rPr>
        <w:t xml:space="preserve"> które</w:t>
      </w:r>
      <w:r>
        <w:rPr>
          <w:rFonts w:ascii="Arial" w:hAnsi="Arial"/>
          <w:sz w:val="24"/>
          <w:szCs w:val="24"/>
        </w:rPr>
        <w:t xml:space="preserve"> mogą utrudnić lub zakłócić funkcjonowanie Serwisu,</w:t>
      </w:r>
    </w:p>
    <w:p w14:paraId="25EF1620" w14:textId="3AC09379" w:rsidR="00433121" w:rsidRPr="00903008" w:rsidRDefault="00AD4994" w:rsidP="00903008">
      <w:pPr>
        <w:numPr>
          <w:ilvl w:val="0"/>
          <w:numId w:val="5"/>
        </w:num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wykorzystywania Usługi w </w:t>
      </w:r>
      <w:r w:rsidR="00433121">
        <w:rPr>
          <w:rFonts w:ascii="Arial" w:hAnsi="Arial"/>
          <w:sz w:val="24"/>
          <w:szCs w:val="24"/>
        </w:rPr>
        <w:t>sposób</w:t>
      </w:r>
      <w:r>
        <w:rPr>
          <w:rFonts w:ascii="Arial" w:hAnsi="Arial"/>
          <w:sz w:val="24"/>
          <w:szCs w:val="24"/>
        </w:rPr>
        <w:t xml:space="preserve"> sprzeczny z prawem, dobrymi obyczajami</w:t>
      </w:r>
      <w:r w:rsidR="00433121">
        <w:rPr>
          <w:rFonts w:ascii="Arial" w:hAnsi="Arial"/>
          <w:sz w:val="24"/>
          <w:szCs w:val="24"/>
        </w:rPr>
        <w:t>.</w:t>
      </w:r>
    </w:p>
    <w:p w14:paraId="4C549205" w14:textId="0D404F2E" w:rsidR="00C40FD1" w:rsidRDefault="006B4B70">
      <w:pPr>
        <w:tabs>
          <w:tab w:val="left" w:pos="2100"/>
        </w:tabs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9</w:t>
      </w:r>
      <w:r w:rsidR="00AD4994">
        <w:rPr>
          <w:rFonts w:ascii="Arial" w:hAnsi="Arial"/>
          <w:sz w:val="24"/>
          <w:szCs w:val="24"/>
        </w:rPr>
        <w:t>. Informacje dostępne są publicznie.</w:t>
      </w:r>
    </w:p>
    <w:p w14:paraId="63729B30" w14:textId="77777777" w:rsidR="00C40FD1" w:rsidRPr="006B4B70" w:rsidRDefault="00AD499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60"/>
        <w:ind w:left="100" w:right="526" w:hanging="100"/>
        <w:jc w:val="center"/>
        <w:rPr>
          <w:rFonts w:ascii="Arial" w:eastAsia="Arial" w:hAnsi="Arial" w:cs="Arial"/>
          <w:b/>
          <w:bCs/>
          <w:color w:val="auto"/>
          <w:shd w:val="clear" w:color="auto" w:fill="FFFFFF"/>
        </w:rPr>
      </w:pPr>
      <w:r w:rsidRPr="006B4B70">
        <w:rPr>
          <w:rFonts w:ascii="Arial" w:hAnsi="Arial"/>
          <w:b/>
          <w:bCs/>
          <w:color w:val="auto"/>
          <w:shd w:val="clear" w:color="auto" w:fill="FFFFFF"/>
        </w:rPr>
        <w:t>§ 4</w:t>
      </w:r>
    </w:p>
    <w:p w14:paraId="3EB86451" w14:textId="77777777" w:rsidR="00C40FD1" w:rsidRDefault="00AD4994">
      <w:pPr>
        <w:pStyle w:val="Domylne"/>
        <w:numPr>
          <w:ilvl w:val="0"/>
          <w:numId w:val="6"/>
        </w:numPr>
        <w:spacing w:before="0" w:after="160"/>
        <w:ind w:right="526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Usługa publikacji Informacji w ramach Serwisu jest odpłatna.</w:t>
      </w:r>
    </w:p>
    <w:p w14:paraId="42ED5623" w14:textId="0ABFB658" w:rsidR="00C40FD1" w:rsidRDefault="00AD4994">
      <w:pPr>
        <w:pStyle w:val="Domylne"/>
        <w:numPr>
          <w:ilvl w:val="0"/>
          <w:numId w:val="3"/>
        </w:numPr>
        <w:spacing w:before="0" w:after="160"/>
        <w:ind w:right="526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Cena </w:t>
      </w:r>
      <w:r>
        <w:rPr>
          <w:rFonts w:ascii="Arial" w:hAnsi="Arial"/>
          <w:shd w:val="clear" w:color="auto" w:fill="FFFFFF"/>
          <w:lang w:val="it-IT"/>
        </w:rPr>
        <w:t xml:space="preserve">za </w:t>
      </w:r>
      <w:r>
        <w:rPr>
          <w:rFonts w:ascii="Arial" w:hAnsi="Arial"/>
          <w:shd w:val="clear" w:color="auto" w:fill="FFFFFF"/>
        </w:rPr>
        <w:t xml:space="preserve">1 Usługę publikacji </w:t>
      </w:r>
      <w:r w:rsidR="002742CB">
        <w:rPr>
          <w:rFonts w:ascii="Arial" w:hAnsi="Arial"/>
          <w:shd w:val="clear" w:color="auto" w:fill="FFFFFF"/>
        </w:rPr>
        <w:t>i</w:t>
      </w:r>
      <w:r>
        <w:rPr>
          <w:rFonts w:ascii="Arial" w:hAnsi="Arial"/>
          <w:shd w:val="clear" w:color="auto" w:fill="FFFFFF"/>
        </w:rPr>
        <w:t>nformacji</w:t>
      </w:r>
      <w:r w:rsidR="00005A85">
        <w:rPr>
          <w:rFonts w:ascii="Arial" w:hAnsi="Arial"/>
          <w:shd w:val="clear" w:color="auto" w:fill="FFFFFF"/>
        </w:rPr>
        <w:t xml:space="preserve"> (jeden nekrolog)</w:t>
      </w:r>
      <w:r>
        <w:rPr>
          <w:rFonts w:ascii="Arial" w:hAnsi="Arial"/>
          <w:shd w:val="clear" w:color="auto" w:fill="FFFFFF"/>
        </w:rPr>
        <w:t xml:space="preserve"> wynosi </w:t>
      </w:r>
      <w:r w:rsidR="00CE46EF">
        <w:rPr>
          <w:rFonts w:ascii="Arial" w:hAnsi="Arial"/>
          <w:b/>
          <w:bCs/>
          <w:shd w:val="clear" w:color="auto" w:fill="FFFFFF"/>
        </w:rPr>
        <w:t>2</w:t>
      </w:r>
      <w:r w:rsidR="000136C9">
        <w:rPr>
          <w:rFonts w:ascii="Arial" w:hAnsi="Arial"/>
          <w:b/>
          <w:bCs/>
          <w:shd w:val="clear" w:color="auto" w:fill="FFFFFF"/>
        </w:rPr>
        <w:t>0</w:t>
      </w:r>
      <w:r w:rsidRPr="0033308B">
        <w:rPr>
          <w:rFonts w:ascii="Arial" w:hAnsi="Arial"/>
          <w:b/>
          <w:bCs/>
          <w:shd w:val="clear" w:color="auto" w:fill="FFFFFF"/>
        </w:rPr>
        <w:t xml:space="preserve"> zł brutto</w:t>
      </w:r>
      <w:r w:rsidR="00005A85">
        <w:rPr>
          <w:rFonts w:ascii="Arial" w:hAnsi="Arial"/>
          <w:shd w:val="clear" w:color="auto" w:fill="FFFFFF"/>
        </w:rPr>
        <w:t xml:space="preserve"> (</w:t>
      </w:r>
      <w:r w:rsidR="009E6855">
        <w:rPr>
          <w:rFonts w:ascii="Arial" w:hAnsi="Arial"/>
          <w:shd w:val="clear" w:color="auto" w:fill="FFFFFF"/>
        </w:rPr>
        <w:t>dwadzieścia</w:t>
      </w:r>
      <w:r w:rsidR="00005A85">
        <w:rPr>
          <w:rFonts w:ascii="Arial" w:hAnsi="Arial"/>
          <w:shd w:val="clear" w:color="auto" w:fill="FFFFFF"/>
        </w:rPr>
        <w:t xml:space="preserve"> złotych)</w:t>
      </w:r>
      <w:r w:rsidR="000136C9">
        <w:rPr>
          <w:rFonts w:ascii="Arial" w:hAnsi="Arial"/>
          <w:shd w:val="clear" w:color="auto" w:fill="FFFFFF"/>
        </w:rPr>
        <w:t xml:space="preserve"> i jest płatna poprzez platformę internetową Przelewy24</w:t>
      </w:r>
      <w:r>
        <w:rPr>
          <w:rFonts w:ascii="Arial" w:hAnsi="Arial"/>
          <w:shd w:val="clear" w:color="auto" w:fill="FFFFFF"/>
        </w:rPr>
        <w:t xml:space="preserve">. </w:t>
      </w:r>
    </w:p>
    <w:p w14:paraId="260E46F8" w14:textId="0027FCB5" w:rsidR="00C40FD1" w:rsidRPr="000136C9" w:rsidRDefault="00AD4994">
      <w:pPr>
        <w:pStyle w:val="Domylne"/>
        <w:numPr>
          <w:ilvl w:val="0"/>
          <w:numId w:val="3"/>
        </w:numPr>
        <w:spacing w:before="0" w:after="160"/>
        <w:ind w:right="526"/>
        <w:jc w:val="both"/>
        <w:rPr>
          <w:rFonts w:ascii="Arial" w:hAnsi="Arial"/>
          <w:b/>
          <w:bCs/>
          <w:shd w:val="clear" w:color="auto" w:fill="FFFFFF"/>
        </w:rPr>
      </w:pPr>
      <w:r w:rsidRPr="000136C9">
        <w:rPr>
          <w:rFonts w:ascii="Arial" w:hAnsi="Arial"/>
          <w:b/>
          <w:bCs/>
          <w:shd w:val="clear" w:color="auto" w:fill="FFFFFF"/>
        </w:rPr>
        <w:t xml:space="preserve">Użytkownik </w:t>
      </w:r>
      <w:r w:rsidR="000136C9" w:rsidRPr="000136C9">
        <w:rPr>
          <w:rFonts w:ascii="Arial" w:hAnsi="Arial"/>
          <w:b/>
          <w:bCs/>
          <w:shd w:val="clear" w:color="auto" w:fill="FFFFFF"/>
        </w:rPr>
        <w:t>na koniec każdego miesiąca rozliczeniowego otrzymuje zwrot 50% opłaty za wstawienie każdego nekrologu</w:t>
      </w:r>
      <w:r w:rsidRPr="000136C9">
        <w:rPr>
          <w:rFonts w:ascii="Arial" w:hAnsi="Arial"/>
          <w:b/>
          <w:bCs/>
          <w:shd w:val="clear" w:color="auto" w:fill="FFFFFF"/>
        </w:rPr>
        <w:t xml:space="preserve"> na podstawie faktury VAT płatnej przelewem w ciągu 14 dni od daty wystawienia. </w:t>
      </w:r>
    </w:p>
    <w:p w14:paraId="0CC57229" w14:textId="77777777" w:rsidR="00C40FD1" w:rsidRDefault="00AD4994">
      <w:pPr>
        <w:tabs>
          <w:tab w:val="left" w:pos="3090"/>
        </w:tabs>
        <w:spacing w:line="240" w:lineRule="auto"/>
        <w:ind w:left="360"/>
        <w:rPr>
          <w:rStyle w:val="Brak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</w:t>
      </w:r>
      <w:r>
        <w:rPr>
          <w:rFonts w:ascii="Arial" w:hAnsi="Arial"/>
          <w:sz w:val="24"/>
          <w:szCs w:val="24"/>
        </w:rPr>
        <w:t xml:space="preserve">  </w:t>
      </w:r>
      <w:r>
        <w:rPr>
          <w:rStyle w:val="Brak"/>
          <w:rFonts w:ascii="Arial" w:hAnsi="Arial"/>
          <w:b/>
          <w:bCs/>
          <w:sz w:val="24"/>
          <w:szCs w:val="24"/>
        </w:rPr>
        <w:t xml:space="preserve">          § 5</w:t>
      </w:r>
    </w:p>
    <w:p w14:paraId="0DB94F1D" w14:textId="77777777" w:rsidR="00C40FD1" w:rsidRDefault="00AD4994">
      <w:pPr>
        <w:pStyle w:val="Domylne"/>
        <w:numPr>
          <w:ilvl w:val="0"/>
          <w:numId w:val="7"/>
        </w:numPr>
        <w:spacing w:before="0" w:after="160"/>
        <w:ind w:right="526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Użytkownik ma możliwość nieodpłatnego umieszczania w Serwisie treści informacyjnych oraz reklamowych dotyczących świadczonych przez niego usług na warunkach wynikających z Regulaminu korzystania z Serwisu. </w:t>
      </w:r>
    </w:p>
    <w:p w14:paraId="191CB233" w14:textId="4F788348" w:rsidR="00C40FD1" w:rsidRDefault="00AD4994">
      <w:pPr>
        <w:pStyle w:val="Domylne"/>
        <w:numPr>
          <w:ilvl w:val="0"/>
          <w:numId w:val="3"/>
        </w:numPr>
        <w:spacing w:before="0" w:after="160"/>
        <w:ind w:right="526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Korzystanie z Serwisu wymaga zaakceptowania warunków określ</w:t>
      </w:r>
      <w:r w:rsidR="00903008">
        <w:rPr>
          <w:rFonts w:ascii="Arial" w:hAnsi="Arial"/>
          <w:shd w:val="clear" w:color="auto" w:fill="FFFFFF"/>
        </w:rPr>
        <w:t>o</w:t>
      </w:r>
      <w:r>
        <w:rPr>
          <w:rFonts w:ascii="Arial" w:hAnsi="Arial"/>
          <w:shd w:val="clear" w:color="auto" w:fill="FFFFFF"/>
        </w:rPr>
        <w:t xml:space="preserve">nych w Regulaminie korzystania z Serwisu. </w:t>
      </w:r>
    </w:p>
    <w:p w14:paraId="5D513107" w14:textId="0ED2CB83" w:rsidR="00C71571" w:rsidRDefault="00C71571" w:rsidP="00C7157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60"/>
        <w:ind w:right="526"/>
        <w:jc w:val="both"/>
        <w:rPr>
          <w:rFonts w:ascii="Arial" w:hAnsi="Arial"/>
          <w:shd w:val="clear" w:color="auto" w:fill="FFFFFF"/>
        </w:rPr>
      </w:pPr>
    </w:p>
    <w:p w14:paraId="47D61EA1" w14:textId="7C61EF9C" w:rsidR="00C71571" w:rsidRDefault="00C71571" w:rsidP="00C7157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60"/>
        <w:ind w:right="526"/>
        <w:jc w:val="both"/>
        <w:rPr>
          <w:rFonts w:ascii="Arial" w:hAnsi="Arial"/>
          <w:shd w:val="clear" w:color="auto" w:fill="FFFFFF"/>
        </w:rPr>
      </w:pPr>
    </w:p>
    <w:p w14:paraId="54322DCE" w14:textId="241414AD" w:rsidR="00C71571" w:rsidRDefault="00C71571" w:rsidP="00C7157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60"/>
        <w:ind w:right="526"/>
        <w:jc w:val="both"/>
        <w:rPr>
          <w:rFonts w:ascii="Arial" w:hAnsi="Arial"/>
          <w:shd w:val="clear" w:color="auto" w:fill="FFFFFF"/>
        </w:rPr>
      </w:pPr>
    </w:p>
    <w:p w14:paraId="3169E659" w14:textId="46B6B255" w:rsidR="00C71571" w:rsidRDefault="00C71571" w:rsidP="00C7157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60"/>
        <w:ind w:right="526"/>
        <w:jc w:val="both"/>
        <w:rPr>
          <w:rFonts w:ascii="Arial" w:hAnsi="Arial"/>
          <w:shd w:val="clear" w:color="auto" w:fill="FFFFFF"/>
        </w:rPr>
      </w:pPr>
    </w:p>
    <w:p w14:paraId="69E44416" w14:textId="684E4669" w:rsidR="00C71571" w:rsidRDefault="00C71571" w:rsidP="00C7157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60"/>
        <w:ind w:right="526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  <w:t xml:space="preserve">strona </w:t>
      </w:r>
      <w:r w:rsidR="000136C9">
        <w:rPr>
          <w:rFonts w:ascii="Arial" w:hAnsi="Arial"/>
          <w:shd w:val="clear" w:color="auto" w:fill="FFFFFF"/>
        </w:rPr>
        <w:t>¾</w:t>
      </w:r>
    </w:p>
    <w:p w14:paraId="4B51A371" w14:textId="77777777" w:rsidR="000136C9" w:rsidRDefault="000136C9" w:rsidP="00C7157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60"/>
        <w:ind w:right="526"/>
        <w:jc w:val="both"/>
        <w:rPr>
          <w:rFonts w:ascii="Arial" w:hAnsi="Arial"/>
          <w:shd w:val="clear" w:color="auto" w:fill="FFFFFF"/>
        </w:rPr>
      </w:pPr>
    </w:p>
    <w:p w14:paraId="1CB02264" w14:textId="77777777" w:rsidR="000136C9" w:rsidRDefault="000136C9" w:rsidP="00C7157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60"/>
        <w:ind w:right="526"/>
        <w:jc w:val="both"/>
        <w:rPr>
          <w:rFonts w:ascii="Arial" w:hAnsi="Arial"/>
          <w:shd w:val="clear" w:color="auto" w:fill="FFFFFF"/>
        </w:rPr>
      </w:pPr>
    </w:p>
    <w:p w14:paraId="0255FEF0" w14:textId="77777777" w:rsidR="000136C9" w:rsidRDefault="000136C9" w:rsidP="00C7157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60"/>
        <w:ind w:right="526"/>
        <w:jc w:val="both"/>
        <w:rPr>
          <w:rFonts w:ascii="Arial" w:hAnsi="Arial"/>
          <w:shd w:val="clear" w:color="auto" w:fill="FFFFFF"/>
        </w:rPr>
      </w:pPr>
    </w:p>
    <w:p w14:paraId="7CED1DDF" w14:textId="77777777" w:rsidR="00C40FD1" w:rsidRDefault="00AD499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60"/>
        <w:ind w:left="100" w:right="526" w:hanging="10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Style w:val="Brak"/>
          <w:rFonts w:ascii="Arial" w:hAnsi="Arial"/>
          <w:b/>
          <w:bCs/>
          <w:shd w:val="clear" w:color="auto" w:fill="FFFFFF"/>
        </w:rPr>
        <w:t>§6</w:t>
      </w:r>
    </w:p>
    <w:p w14:paraId="2FA001ED" w14:textId="5DCBC79B" w:rsidR="00C40FD1" w:rsidRDefault="00AD4994">
      <w:pPr>
        <w:pStyle w:val="Domylne"/>
        <w:numPr>
          <w:ilvl w:val="0"/>
          <w:numId w:val="8"/>
        </w:numPr>
        <w:spacing w:before="0" w:after="160"/>
        <w:ind w:right="526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Umowa zostaje zawarta przez Strony we wskazanym na wstępie dniu jej zawarcia na czas nieokreślony z zachowaniem jednomiesięcznego okresu wypowiedzenia. </w:t>
      </w:r>
    </w:p>
    <w:p w14:paraId="2876BC23" w14:textId="77777777" w:rsidR="00C40FD1" w:rsidRDefault="00AD4994">
      <w:pPr>
        <w:pStyle w:val="Domylne"/>
        <w:numPr>
          <w:ilvl w:val="0"/>
          <w:numId w:val="3"/>
        </w:numPr>
        <w:spacing w:before="0" w:after="160"/>
        <w:ind w:right="526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lastRenderedPageBreak/>
        <w:t xml:space="preserve">Oświadczenie o wypowiedzeniu winno być złożone w formie elektronicznej lub pisemnej na adres wskazany na wstępie umowy. </w:t>
      </w:r>
    </w:p>
    <w:p w14:paraId="6E1C58CA" w14:textId="66E4E184" w:rsidR="00C40FD1" w:rsidRDefault="00AD4994">
      <w:pPr>
        <w:pStyle w:val="Domylne"/>
        <w:numPr>
          <w:ilvl w:val="0"/>
          <w:numId w:val="3"/>
        </w:numPr>
        <w:spacing w:before="0" w:after="160"/>
        <w:ind w:right="526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Wszelkie zmiany i uzupełnienia Umowy za wyjątkiem wyraźnych, odmiennych postanowień Umowy pod rygorem nieważności, wymagają formy pisemnej.</w:t>
      </w:r>
    </w:p>
    <w:p w14:paraId="50872190" w14:textId="142ED234" w:rsidR="00C40FD1" w:rsidRDefault="00AD4994">
      <w:pPr>
        <w:pStyle w:val="Domylne"/>
        <w:numPr>
          <w:ilvl w:val="0"/>
          <w:numId w:val="3"/>
        </w:numPr>
        <w:spacing w:before="0" w:after="160"/>
        <w:ind w:right="526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Umowę sporządzono w </w:t>
      </w:r>
      <w:r w:rsidR="00306E3B">
        <w:rPr>
          <w:rFonts w:ascii="Arial" w:hAnsi="Arial"/>
          <w:shd w:val="clear" w:color="auto" w:fill="FFFFFF"/>
        </w:rPr>
        <w:t>dwóch</w:t>
      </w:r>
      <w:r>
        <w:rPr>
          <w:rFonts w:ascii="Arial" w:hAnsi="Arial"/>
          <w:shd w:val="clear" w:color="auto" w:fill="FFFFFF"/>
        </w:rPr>
        <w:t xml:space="preserve"> jednobrzmiących egzemplarzach, po jednym dla każdej ze stron. </w:t>
      </w:r>
    </w:p>
    <w:p w14:paraId="2E89D269" w14:textId="77777777" w:rsidR="00C40FD1" w:rsidRDefault="00C40FD1">
      <w:pPr>
        <w:tabs>
          <w:tab w:val="left" w:pos="2100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7859DD95" w14:textId="77777777" w:rsidR="00C40FD1" w:rsidRDefault="00AD4994">
      <w:pPr>
        <w:spacing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                                                 ………………………………</w:t>
      </w:r>
    </w:p>
    <w:p w14:paraId="2A969C5C" w14:textId="77777777" w:rsidR="00C40FD1" w:rsidRDefault="00AD4994">
      <w:pPr>
        <w:spacing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Usługodawca                                                                                                Użytkownik</w:t>
      </w:r>
    </w:p>
    <w:p w14:paraId="6EF93961" w14:textId="77777777" w:rsidR="00C40FD1" w:rsidRDefault="00C40FD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6A1B34C6" w14:textId="77777777" w:rsidR="00C40FD1" w:rsidRDefault="00C40FD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30C4778F" w14:textId="3EF97EAB" w:rsidR="00C40FD1" w:rsidRDefault="00C71571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47D4B21" w14:textId="55B7DEC5" w:rsidR="00C71571" w:rsidRDefault="00C7157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9EA04BC" w14:textId="71C4599D" w:rsidR="00C71571" w:rsidRDefault="00C7157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14AEDA84" w14:textId="1301C4CF" w:rsidR="00C71571" w:rsidRDefault="00C7157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45E7FE48" w14:textId="7012FC20" w:rsidR="00C71571" w:rsidRDefault="00C7157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235F4E04" w14:textId="1A40A2A2" w:rsidR="00C71571" w:rsidRDefault="00C7157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3CABD6A7" w14:textId="2756882E" w:rsidR="00C71571" w:rsidRDefault="00C7157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3DB31970" w14:textId="1AE3B787" w:rsidR="00C71571" w:rsidRDefault="00C7157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2D0487B7" w14:textId="21D750DF" w:rsidR="00C71571" w:rsidRDefault="00C7157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5C46493C" w14:textId="0F7474EA" w:rsidR="00C71571" w:rsidRDefault="00C7157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1B600FD" w14:textId="3E50A46E" w:rsidR="00C71571" w:rsidRDefault="00C7157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36C0E47C" w14:textId="210A2F55" w:rsidR="00C71571" w:rsidRDefault="00C7157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1EC691E5" w14:textId="42D7B2A4" w:rsidR="00C71571" w:rsidRDefault="00C7157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67ED1D1C" w14:textId="0E82ABB8" w:rsidR="00C71571" w:rsidRDefault="00C7157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46025E93" w14:textId="63F31819" w:rsidR="00C71571" w:rsidRDefault="00C7157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7FF06A18" w14:textId="452313F4" w:rsidR="00C71571" w:rsidRDefault="00C7157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6DC14D95" w14:textId="2BCA3415" w:rsidR="00C71571" w:rsidRDefault="00C7157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73CD34A" w14:textId="43826033" w:rsidR="00C71571" w:rsidRDefault="00C7157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7BB165B5" w14:textId="7005F120" w:rsidR="00C71571" w:rsidRDefault="00C71571" w:rsidP="00C71571">
      <w:pPr>
        <w:spacing w:line="240" w:lineRule="auto"/>
        <w:ind w:left="7080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strona 4</w:t>
      </w:r>
      <w:r w:rsidR="00FD1773">
        <w:rPr>
          <w:rFonts w:ascii="Arial" w:eastAsia="Arial" w:hAnsi="Arial" w:cs="Arial"/>
          <w:sz w:val="24"/>
          <w:szCs w:val="24"/>
        </w:rPr>
        <w:t>/4</w:t>
      </w:r>
    </w:p>
    <w:p w14:paraId="7C2B6470" w14:textId="77777777" w:rsidR="00C40FD1" w:rsidRDefault="00C40FD1">
      <w:pPr>
        <w:tabs>
          <w:tab w:val="left" w:pos="2100"/>
        </w:tabs>
        <w:spacing w:line="240" w:lineRule="auto"/>
      </w:pPr>
    </w:p>
    <w:sectPr w:rsidR="00C40FD1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9502" w14:textId="77777777" w:rsidR="00AC59F6" w:rsidRDefault="00AC59F6">
      <w:pPr>
        <w:spacing w:after="0" w:line="240" w:lineRule="auto"/>
      </w:pPr>
      <w:r>
        <w:separator/>
      </w:r>
    </w:p>
  </w:endnote>
  <w:endnote w:type="continuationSeparator" w:id="0">
    <w:p w14:paraId="1EB49676" w14:textId="77777777" w:rsidR="00AC59F6" w:rsidRDefault="00AC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D6E6" w14:textId="77777777" w:rsidR="00C40FD1" w:rsidRDefault="00C40FD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FD93" w14:textId="77777777" w:rsidR="00AC59F6" w:rsidRDefault="00AC59F6">
      <w:pPr>
        <w:spacing w:after="0" w:line="240" w:lineRule="auto"/>
      </w:pPr>
      <w:r>
        <w:separator/>
      </w:r>
    </w:p>
  </w:footnote>
  <w:footnote w:type="continuationSeparator" w:id="0">
    <w:p w14:paraId="2AB02D46" w14:textId="77777777" w:rsidR="00AC59F6" w:rsidRDefault="00AC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BB95" w14:textId="77777777" w:rsidR="00C40FD1" w:rsidRDefault="00C40FD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F0C"/>
    <w:multiLevelType w:val="hybridMultilevel"/>
    <w:tmpl w:val="8F88FBDC"/>
    <w:numStyleLink w:val="Numery"/>
  </w:abstractNum>
  <w:abstractNum w:abstractNumId="1" w15:restartNumberingAfterBreak="0">
    <w:nsid w:val="1AC36023"/>
    <w:multiLevelType w:val="hybridMultilevel"/>
    <w:tmpl w:val="94587462"/>
    <w:numStyleLink w:val="Zaimportowanystyl4"/>
  </w:abstractNum>
  <w:abstractNum w:abstractNumId="2" w15:restartNumberingAfterBreak="0">
    <w:nsid w:val="2EA05B6E"/>
    <w:multiLevelType w:val="hybridMultilevel"/>
    <w:tmpl w:val="8F88FBDC"/>
    <w:styleLink w:val="Numery"/>
    <w:lvl w:ilvl="0" w:tplc="D8B65CE2">
      <w:start w:val="1"/>
      <w:numFmt w:val="decimal"/>
      <w:lvlText w:val="%1."/>
      <w:lvlJc w:val="left"/>
      <w:pPr>
        <w:tabs>
          <w:tab w:val="left" w:pos="210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3E33A2">
      <w:start w:val="1"/>
      <w:numFmt w:val="decimal"/>
      <w:lvlText w:val="%2."/>
      <w:lvlJc w:val="left"/>
      <w:pPr>
        <w:tabs>
          <w:tab w:val="left" w:pos="210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6B97E">
      <w:start w:val="1"/>
      <w:numFmt w:val="decimal"/>
      <w:lvlText w:val="%3."/>
      <w:lvlJc w:val="left"/>
      <w:pPr>
        <w:tabs>
          <w:tab w:val="left" w:pos="210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41E64">
      <w:start w:val="1"/>
      <w:numFmt w:val="decimal"/>
      <w:lvlText w:val="%4."/>
      <w:lvlJc w:val="left"/>
      <w:pPr>
        <w:tabs>
          <w:tab w:val="left" w:pos="210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BAEBCE">
      <w:start w:val="1"/>
      <w:numFmt w:val="decimal"/>
      <w:lvlText w:val="%5."/>
      <w:lvlJc w:val="left"/>
      <w:pPr>
        <w:tabs>
          <w:tab w:val="left" w:pos="210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B4FDE4">
      <w:start w:val="1"/>
      <w:numFmt w:val="decimal"/>
      <w:lvlText w:val="%6."/>
      <w:lvlJc w:val="left"/>
      <w:pPr>
        <w:tabs>
          <w:tab w:val="left" w:pos="210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6FD94">
      <w:start w:val="1"/>
      <w:numFmt w:val="decimal"/>
      <w:lvlText w:val="%7."/>
      <w:lvlJc w:val="left"/>
      <w:pPr>
        <w:tabs>
          <w:tab w:val="left" w:pos="210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2FA7E">
      <w:start w:val="1"/>
      <w:numFmt w:val="decimal"/>
      <w:lvlText w:val="%8."/>
      <w:lvlJc w:val="left"/>
      <w:pPr>
        <w:tabs>
          <w:tab w:val="left" w:pos="210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569E60">
      <w:start w:val="1"/>
      <w:numFmt w:val="decimal"/>
      <w:lvlText w:val="%9."/>
      <w:lvlJc w:val="left"/>
      <w:pPr>
        <w:tabs>
          <w:tab w:val="left" w:pos="210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A2B165B"/>
    <w:multiLevelType w:val="hybridMultilevel"/>
    <w:tmpl w:val="94587462"/>
    <w:styleLink w:val="Zaimportowanystyl4"/>
    <w:lvl w:ilvl="0" w:tplc="4B86B704">
      <w:start w:val="1"/>
      <w:numFmt w:val="decimal"/>
      <w:lvlText w:val="%1."/>
      <w:lvlJc w:val="left"/>
      <w:pPr>
        <w:tabs>
          <w:tab w:val="left" w:pos="210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F09D88">
      <w:start w:val="1"/>
      <w:numFmt w:val="lowerLetter"/>
      <w:lvlText w:val="%2."/>
      <w:lvlJc w:val="left"/>
      <w:pPr>
        <w:tabs>
          <w:tab w:val="left" w:pos="210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22200E">
      <w:start w:val="1"/>
      <w:numFmt w:val="lowerRoman"/>
      <w:lvlText w:val="%3."/>
      <w:lvlJc w:val="left"/>
      <w:pPr>
        <w:tabs>
          <w:tab w:val="left" w:pos="2100"/>
        </w:tabs>
        <w:ind w:left="254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C88AFE">
      <w:start w:val="1"/>
      <w:numFmt w:val="decimal"/>
      <w:lvlText w:val="%4."/>
      <w:lvlJc w:val="left"/>
      <w:pPr>
        <w:tabs>
          <w:tab w:val="left" w:pos="210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42A002">
      <w:start w:val="1"/>
      <w:numFmt w:val="lowerLetter"/>
      <w:lvlText w:val="%5."/>
      <w:lvlJc w:val="left"/>
      <w:pPr>
        <w:tabs>
          <w:tab w:val="left" w:pos="2100"/>
        </w:tabs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22728C">
      <w:start w:val="1"/>
      <w:numFmt w:val="lowerRoman"/>
      <w:lvlText w:val="%6."/>
      <w:lvlJc w:val="left"/>
      <w:pPr>
        <w:tabs>
          <w:tab w:val="left" w:pos="2100"/>
        </w:tabs>
        <w:ind w:left="470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5A2AF0">
      <w:start w:val="1"/>
      <w:numFmt w:val="decimal"/>
      <w:lvlText w:val="%7."/>
      <w:lvlJc w:val="left"/>
      <w:pPr>
        <w:tabs>
          <w:tab w:val="left" w:pos="2100"/>
        </w:tabs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587662">
      <w:start w:val="1"/>
      <w:numFmt w:val="lowerLetter"/>
      <w:lvlText w:val="%8."/>
      <w:lvlJc w:val="left"/>
      <w:pPr>
        <w:tabs>
          <w:tab w:val="left" w:pos="2100"/>
        </w:tabs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8C1858">
      <w:start w:val="1"/>
      <w:numFmt w:val="lowerRoman"/>
      <w:lvlText w:val="%9."/>
      <w:lvlJc w:val="left"/>
      <w:pPr>
        <w:tabs>
          <w:tab w:val="left" w:pos="2100"/>
        </w:tabs>
        <w:ind w:left="686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9850512">
    <w:abstractNumId w:val="2"/>
  </w:num>
  <w:num w:numId="2" w16cid:durableId="662439046">
    <w:abstractNumId w:val="0"/>
  </w:num>
  <w:num w:numId="3" w16cid:durableId="1884520098">
    <w:abstractNumId w:val="0"/>
    <w:lvlOverride w:ilvl="0">
      <w:startOverride w:val="1"/>
      <w:lvl w:ilvl="0" w:tplc="363C17B8">
        <w:start w:val="1"/>
        <w:numFmt w:val="decimal"/>
        <w:lvlText w:val="%1."/>
        <w:lvlJc w:val="left"/>
        <w:pPr>
          <w:tabs>
            <w:tab w:val="num" w:pos="253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0EAE1A">
        <w:start w:val="1"/>
        <w:numFmt w:val="decimal"/>
        <w:lvlText w:val="%2."/>
        <w:lvlJc w:val="left"/>
        <w:pPr>
          <w:tabs>
            <w:tab w:val="left" w:pos="720"/>
            <w:tab w:val="num" w:pos="105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22C0E26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num" w:pos="1853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E8696C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653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7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CBC31B2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453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5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E0B212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253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863726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53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1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6C6FD0E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5853"/>
            <w:tab w:val="left" w:pos="6480"/>
            <w:tab w:val="left" w:pos="7200"/>
            <w:tab w:val="left" w:pos="7920"/>
            <w:tab w:val="left" w:pos="8640"/>
          </w:tabs>
          <w:ind w:left="59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2A16C4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num" w:pos="6653"/>
            <w:tab w:val="left" w:pos="7200"/>
            <w:tab w:val="left" w:pos="7920"/>
            <w:tab w:val="left" w:pos="8640"/>
          </w:tabs>
          <w:ind w:left="67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095975304">
    <w:abstractNumId w:val="3"/>
  </w:num>
  <w:num w:numId="5" w16cid:durableId="1430615744">
    <w:abstractNumId w:val="1"/>
  </w:num>
  <w:num w:numId="6" w16cid:durableId="576019030">
    <w:abstractNumId w:val="0"/>
    <w:lvlOverride w:ilvl="0">
      <w:startOverride w:val="1"/>
      <w:lvl w:ilvl="0" w:tplc="363C17B8">
        <w:start w:val="1"/>
        <w:numFmt w:val="decimal"/>
        <w:lvlText w:val="%1."/>
        <w:lvlJc w:val="left"/>
        <w:pPr>
          <w:tabs>
            <w:tab w:val="num" w:pos="253"/>
          </w:tabs>
          <w:ind w:left="3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0EAE1A">
        <w:start w:val="1"/>
        <w:numFmt w:val="decimal"/>
        <w:lvlText w:val="%2."/>
        <w:lvlJc w:val="left"/>
        <w:pPr>
          <w:tabs>
            <w:tab w:val="num" w:pos="1053"/>
          </w:tabs>
          <w:ind w:left="11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22C0E26">
        <w:start w:val="1"/>
        <w:numFmt w:val="decimal"/>
        <w:lvlText w:val="%3."/>
        <w:lvlJc w:val="left"/>
        <w:pPr>
          <w:tabs>
            <w:tab w:val="num" w:pos="1853"/>
          </w:tabs>
          <w:ind w:left="19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E8696C">
        <w:start w:val="1"/>
        <w:numFmt w:val="decimal"/>
        <w:lvlText w:val="%4."/>
        <w:lvlJc w:val="left"/>
        <w:pPr>
          <w:tabs>
            <w:tab w:val="num" w:pos="2653"/>
          </w:tabs>
          <w:ind w:left="27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CBC31B2">
        <w:start w:val="1"/>
        <w:numFmt w:val="decimal"/>
        <w:lvlText w:val="%5."/>
        <w:lvlJc w:val="left"/>
        <w:pPr>
          <w:tabs>
            <w:tab w:val="num" w:pos="3453"/>
          </w:tabs>
          <w:ind w:left="35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E0B212">
        <w:start w:val="1"/>
        <w:numFmt w:val="decimal"/>
        <w:lvlText w:val="%6."/>
        <w:lvlJc w:val="left"/>
        <w:pPr>
          <w:tabs>
            <w:tab w:val="num" w:pos="4253"/>
          </w:tabs>
          <w:ind w:left="43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863726">
        <w:start w:val="1"/>
        <w:numFmt w:val="decimal"/>
        <w:lvlText w:val="%7."/>
        <w:lvlJc w:val="left"/>
        <w:pPr>
          <w:tabs>
            <w:tab w:val="num" w:pos="5053"/>
          </w:tabs>
          <w:ind w:left="51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6C6FD0E">
        <w:start w:val="1"/>
        <w:numFmt w:val="decimal"/>
        <w:lvlText w:val="%8."/>
        <w:lvlJc w:val="left"/>
        <w:pPr>
          <w:tabs>
            <w:tab w:val="num" w:pos="5853"/>
          </w:tabs>
          <w:ind w:left="59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2A16C4">
        <w:start w:val="1"/>
        <w:numFmt w:val="decimal"/>
        <w:lvlText w:val="%9."/>
        <w:lvlJc w:val="left"/>
        <w:pPr>
          <w:tabs>
            <w:tab w:val="num" w:pos="6653"/>
          </w:tabs>
          <w:ind w:left="67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903978598">
    <w:abstractNumId w:val="0"/>
    <w:lvlOverride w:ilvl="0">
      <w:startOverride w:val="1"/>
      <w:lvl w:ilvl="0" w:tplc="363C17B8">
        <w:start w:val="1"/>
        <w:numFmt w:val="decimal"/>
        <w:lvlText w:val="%1."/>
        <w:lvlJc w:val="left"/>
        <w:pPr>
          <w:tabs>
            <w:tab w:val="num" w:pos="253"/>
          </w:tabs>
          <w:ind w:left="3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0EAE1A">
        <w:start w:val="1"/>
        <w:numFmt w:val="decimal"/>
        <w:lvlText w:val="%2."/>
        <w:lvlJc w:val="left"/>
        <w:pPr>
          <w:tabs>
            <w:tab w:val="num" w:pos="1053"/>
          </w:tabs>
          <w:ind w:left="11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22C0E26">
        <w:start w:val="1"/>
        <w:numFmt w:val="decimal"/>
        <w:lvlText w:val="%3."/>
        <w:lvlJc w:val="left"/>
        <w:pPr>
          <w:tabs>
            <w:tab w:val="num" w:pos="1853"/>
          </w:tabs>
          <w:ind w:left="19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E8696C">
        <w:start w:val="1"/>
        <w:numFmt w:val="decimal"/>
        <w:lvlText w:val="%4."/>
        <w:lvlJc w:val="left"/>
        <w:pPr>
          <w:tabs>
            <w:tab w:val="num" w:pos="2653"/>
          </w:tabs>
          <w:ind w:left="27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CBC31B2">
        <w:start w:val="1"/>
        <w:numFmt w:val="decimal"/>
        <w:lvlText w:val="%5."/>
        <w:lvlJc w:val="left"/>
        <w:pPr>
          <w:tabs>
            <w:tab w:val="num" w:pos="3453"/>
          </w:tabs>
          <w:ind w:left="35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E0B212">
        <w:start w:val="1"/>
        <w:numFmt w:val="decimal"/>
        <w:lvlText w:val="%6."/>
        <w:lvlJc w:val="left"/>
        <w:pPr>
          <w:tabs>
            <w:tab w:val="num" w:pos="4253"/>
          </w:tabs>
          <w:ind w:left="43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863726">
        <w:start w:val="1"/>
        <w:numFmt w:val="decimal"/>
        <w:lvlText w:val="%7."/>
        <w:lvlJc w:val="left"/>
        <w:pPr>
          <w:tabs>
            <w:tab w:val="num" w:pos="5053"/>
          </w:tabs>
          <w:ind w:left="51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6C6FD0E">
        <w:start w:val="1"/>
        <w:numFmt w:val="decimal"/>
        <w:lvlText w:val="%8."/>
        <w:lvlJc w:val="left"/>
        <w:pPr>
          <w:tabs>
            <w:tab w:val="num" w:pos="5853"/>
          </w:tabs>
          <w:ind w:left="59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2A16C4">
        <w:start w:val="1"/>
        <w:numFmt w:val="decimal"/>
        <w:lvlText w:val="%9."/>
        <w:lvlJc w:val="left"/>
        <w:pPr>
          <w:tabs>
            <w:tab w:val="num" w:pos="6653"/>
          </w:tabs>
          <w:ind w:left="67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497620974">
    <w:abstractNumId w:val="0"/>
    <w:lvlOverride w:ilvl="0">
      <w:startOverride w:val="1"/>
      <w:lvl w:ilvl="0" w:tplc="363C17B8">
        <w:start w:val="1"/>
        <w:numFmt w:val="decimal"/>
        <w:lvlText w:val="%1."/>
        <w:lvlJc w:val="left"/>
        <w:pPr>
          <w:tabs>
            <w:tab w:val="num" w:pos="253"/>
          </w:tabs>
          <w:ind w:left="3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0EAE1A">
        <w:start w:val="1"/>
        <w:numFmt w:val="decimal"/>
        <w:lvlText w:val="%2."/>
        <w:lvlJc w:val="left"/>
        <w:pPr>
          <w:tabs>
            <w:tab w:val="num" w:pos="1053"/>
          </w:tabs>
          <w:ind w:left="11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22C0E26">
        <w:start w:val="1"/>
        <w:numFmt w:val="decimal"/>
        <w:lvlText w:val="%3."/>
        <w:lvlJc w:val="left"/>
        <w:pPr>
          <w:tabs>
            <w:tab w:val="num" w:pos="1853"/>
          </w:tabs>
          <w:ind w:left="19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E8696C">
        <w:start w:val="1"/>
        <w:numFmt w:val="decimal"/>
        <w:lvlText w:val="%4."/>
        <w:lvlJc w:val="left"/>
        <w:pPr>
          <w:tabs>
            <w:tab w:val="num" w:pos="2653"/>
          </w:tabs>
          <w:ind w:left="27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CBC31B2">
        <w:start w:val="1"/>
        <w:numFmt w:val="decimal"/>
        <w:lvlText w:val="%5."/>
        <w:lvlJc w:val="left"/>
        <w:pPr>
          <w:tabs>
            <w:tab w:val="num" w:pos="3453"/>
          </w:tabs>
          <w:ind w:left="35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E0B212">
        <w:start w:val="1"/>
        <w:numFmt w:val="decimal"/>
        <w:lvlText w:val="%6."/>
        <w:lvlJc w:val="left"/>
        <w:pPr>
          <w:tabs>
            <w:tab w:val="num" w:pos="4253"/>
          </w:tabs>
          <w:ind w:left="43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863726">
        <w:start w:val="1"/>
        <w:numFmt w:val="decimal"/>
        <w:lvlText w:val="%7."/>
        <w:lvlJc w:val="left"/>
        <w:pPr>
          <w:tabs>
            <w:tab w:val="num" w:pos="5053"/>
          </w:tabs>
          <w:ind w:left="51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6C6FD0E">
        <w:start w:val="1"/>
        <w:numFmt w:val="decimal"/>
        <w:lvlText w:val="%8."/>
        <w:lvlJc w:val="left"/>
        <w:pPr>
          <w:tabs>
            <w:tab w:val="num" w:pos="5853"/>
          </w:tabs>
          <w:ind w:left="59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2A16C4">
        <w:start w:val="1"/>
        <w:numFmt w:val="decimal"/>
        <w:lvlText w:val="%9."/>
        <w:lvlJc w:val="left"/>
        <w:pPr>
          <w:tabs>
            <w:tab w:val="num" w:pos="6653"/>
          </w:tabs>
          <w:ind w:left="6753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D1"/>
    <w:rsid w:val="00005A85"/>
    <w:rsid w:val="000136C9"/>
    <w:rsid w:val="00074C76"/>
    <w:rsid w:val="000C7B84"/>
    <w:rsid w:val="001818DD"/>
    <w:rsid w:val="001B73EF"/>
    <w:rsid w:val="001E4FC7"/>
    <w:rsid w:val="002500B7"/>
    <w:rsid w:val="00253C32"/>
    <w:rsid w:val="00272D1C"/>
    <w:rsid w:val="002742CB"/>
    <w:rsid w:val="0028035D"/>
    <w:rsid w:val="00306E3B"/>
    <w:rsid w:val="0033308B"/>
    <w:rsid w:val="00345C72"/>
    <w:rsid w:val="00357EBA"/>
    <w:rsid w:val="003858F1"/>
    <w:rsid w:val="004233BB"/>
    <w:rsid w:val="004257AF"/>
    <w:rsid w:val="00433121"/>
    <w:rsid w:val="00433792"/>
    <w:rsid w:val="004A70E9"/>
    <w:rsid w:val="00532AF9"/>
    <w:rsid w:val="005348B0"/>
    <w:rsid w:val="005F27EF"/>
    <w:rsid w:val="00613C4C"/>
    <w:rsid w:val="00693234"/>
    <w:rsid w:val="00695F8B"/>
    <w:rsid w:val="006B4B70"/>
    <w:rsid w:val="00896D74"/>
    <w:rsid w:val="008D057B"/>
    <w:rsid w:val="00903008"/>
    <w:rsid w:val="009E6855"/>
    <w:rsid w:val="00A26D73"/>
    <w:rsid w:val="00A270E6"/>
    <w:rsid w:val="00A57523"/>
    <w:rsid w:val="00AC59F6"/>
    <w:rsid w:val="00AD4994"/>
    <w:rsid w:val="00B00F86"/>
    <w:rsid w:val="00B039B0"/>
    <w:rsid w:val="00B3404F"/>
    <w:rsid w:val="00B95DA2"/>
    <w:rsid w:val="00BE319D"/>
    <w:rsid w:val="00BF3085"/>
    <w:rsid w:val="00C2574D"/>
    <w:rsid w:val="00C301CE"/>
    <w:rsid w:val="00C40FD1"/>
    <w:rsid w:val="00C562D3"/>
    <w:rsid w:val="00C71571"/>
    <w:rsid w:val="00C90AD8"/>
    <w:rsid w:val="00CE1581"/>
    <w:rsid w:val="00CE46EF"/>
    <w:rsid w:val="00D11BB4"/>
    <w:rsid w:val="00D20717"/>
    <w:rsid w:val="00D637ED"/>
    <w:rsid w:val="00E17B8F"/>
    <w:rsid w:val="00E41E59"/>
    <w:rsid w:val="00F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528C"/>
  <w15:docId w15:val="{AD83C511-13A8-4892-A28E-9E4814A6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</w:rPr>
  </w:style>
  <w:style w:type="numbering" w:customStyle="1" w:styleId="Numery">
    <w:name w:val="Numery"/>
    <w:pPr>
      <w:numPr>
        <w:numId w:val="1"/>
      </w:numPr>
    </w:pPr>
  </w:style>
  <w:style w:type="character" w:customStyle="1" w:styleId="Hyperlink1">
    <w:name w:val="Hyperlink.1"/>
    <w:basedOn w:val="Hipercze"/>
    <w:rPr>
      <w:outline w:val="0"/>
      <w:color w:val="0563C1"/>
      <w:u w:val="single" w:color="0563C1"/>
    </w:rPr>
  </w:style>
  <w:style w:type="numbering" w:customStyle="1" w:styleId="Zaimportowanystyl4">
    <w:name w:val="Zaimportowany styl 4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5348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marli.inf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zmarli.inf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marli.inf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marli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marli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4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Fedirko</dc:creator>
  <cp:lastModifiedBy>Wojciech Fedirko</cp:lastModifiedBy>
  <cp:revision>40</cp:revision>
  <cp:lastPrinted>2022-11-08T11:26:00Z</cp:lastPrinted>
  <dcterms:created xsi:type="dcterms:W3CDTF">2022-02-21T18:16:00Z</dcterms:created>
  <dcterms:modified xsi:type="dcterms:W3CDTF">2023-11-23T19:00:00Z</dcterms:modified>
</cp:coreProperties>
</file>